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67720" w14:textId="77777777" w:rsidR="000672CB" w:rsidRDefault="000672CB" w:rsidP="000672CB">
      <w:pPr>
        <w:shd w:val="clear" w:color="auto" w:fill="FFFFFF"/>
        <w:spacing w:before="300" w:after="150" w:line="240" w:lineRule="auto"/>
        <w:jc w:val="center"/>
        <w:outlineLvl w:val="0"/>
        <w:rPr>
          <w:rFonts w:ascii="Arial" w:eastAsia="Times New Roman" w:hAnsi="Arial" w:cs="Arial"/>
          <w:b/>
          <w:color w:val="333333"/>
          <w:kern w:val="36"/>
          <w:sz w:val="28"/>
          <w:szCs w:val="28"/>
          <w:lang w:eastAsia="tr-TR"/>
        </w:rPr>
      </w:pPr>
      <w:r w:rsidRPr="0061632B">
        <w:rPr>
          <w:rFonts w:ascii="Arial" w:eastAsia="Times New Roman" w:hAnsi="Arial" w:cs="Arial"/>
          <w:b/>
          <w:color w:val="333333"/>
          <w:kern w:val="36"/>
          <w:sz w:val="28"/>
          <w:szCs w:val="28"/>
          <w:lang w:eastAsia="tr-TR"/>
        </w:rPr>
        <w:t>KİŞİSEL VERİLERİ KORUMA KANUNU UYARINCA ŞİRKETİMİZ KİŞİSEL VERİLERİN İŞLENMESİ</w:t>
      </w:r>
      <w:r>
        <w:rPr>
          <w:rFonts w:ascii="Arial" w:eastAsia="Times New Roman" w:hAnsi="Arial" w:cs="Arial"/>
          <w:b/>
          <w:color w:val="333333"/>
          <w:kern w:val="36"/>
          <w:sz w:val="28"/>
          <w:szCs w:val="28"/>
          <w:lang w:eastAsia="tr-TR"/>
        </w:rPr>
        <w:t xml:space="preserve">, </w:t>
      </w:r>
      <w:r w:rsidRPr="0061632B">
        <w:rPr>
          <w:rFonts w:ascii="Arial" w:eastAsia="Times New Roman" w:hAnsi="Arial" w:cs="Arial"/>
          <w:b/>
          <w:color w:val="333333"/>
          <w:kern w:val="36"/>
          <w:sz w:val="28"/>
          <w:szCs w:val="28"/>
          <w:lang w:eastAsia="tr-TR"/>
        </w:rPr>
        <w:t>KORUNMASI</w:t>
      </w:r>
      <w:r>
        <w:rPr>
          <w:rFonts w:ascii="Arial" w:eastAsia="Times New Roman" w:hAnsi="Arial" w:cs="Arial"/>
          <w:b/>
          <w:color w:val="333333"/>
          <w:kern w:val="36"/>
          <w:sz w:val="28"/>
          <w:szCs w:val="28"/>
          <w:lang w:eastAsia="tr-TR"/>
        </w:rPr>
        <w:t xml:space="preserve"> VE İMHA</w:t>
      </w:r>
      <w:r w:rsidRPr="0061632B">
        <w:rPr>
          <w:rFonts w:ascii="Arial" w:eastAsia="Times New Roman" w:hAnsi="Arial" w:cs="Arial"/>
          <w:b/>
          <w:color w:val="333333"/>
          <w:kern w:val="36"/>
          <w:sz w:val="28"/>
          <w:szCs w:val="28"/>
          <w:lang w:eastAsia="tr-TR"/>
        </w:rPr>
        <w:t xml:space="preserve"> POLİTİKASI</w:t>
      </w:r>
    </w:p>
    <w:p w14:paraId="3A14DB38" w14:textId="77777777" w:rsidR="000672CB" w:rsidRPr="000A6233" w:rsidRDefault="00D653DA" w:rsidP="000672CB">
      <w:pPr>
        <w:pStyle w:val="ListeParagraf"/>
        <w:numPr>
          <w:ilvl w:val="0"/>
          <w:numId w:val="4"/>
        </w:numPr>
        <w:shd w:val="clear" w:color="auto" w:fill="FFFFFF"/>
        <w:spacing w:before="300" w:after="150" w:line="240" w:lineRule="auto"/>
        <w:outlineLvl w:val="0"/>
        <w:rPr>
          <w:rFonts w:ascii="Arial" w:eastAsia="Times New Roman" w:hAnsi="Arial" w:cs="Arial"/>
          <w:b/>
          <w:color w:val="333333"/>
          <w:kern w:val="36"/>
          <w:sz w:val="28"/>
          <w:szCs w:val="28"/>
          <w:lang w:eastAsia="tr-TR"/>
        </w:rPr>
      </w:pPr>
      <w:r>
        <w:rPr>
          <w:rFonts w:ascii="Arial" w:eastAsia="Times New Roman" w:hAnsi="Arial" w:cs="Arial"/>
          <w:b/>
          <w:color w:val="333333"/>
          <w:kern w:val="36"/>
          <w:sz w:val="28"/>
          <w:szCs w:val="28"/>
          <w:lang w:eastAsia="tr-TR"/>
        </w:rPr>
        <w:t>KİŞİSEL VERİL</w:t>
      </w:r>
      <w:r w:rsidR="000672CB" w:rsidRPr="000A6233">
        <w:rPr>
          <w:rFonts w:ascii="Arial" w:eastAsia="Times New Roman" w:hAnsi="Arial" w:cs="Arial"/>
          <w:b/>
          <w:color w:val="333333"/>
          <w:kern w:val="36"/>
          <w:sz w:val="28"/>
          <w:szCs w:val="28"/>
          <w:lang w:eastAsia="tr-TR"/>
        </w:rPr>
        <w:t>ERİN İŞLENMESİ VE KORUNMASI</w:t>
      </w:r>
    </w:p>
    <w:p w14:paraId="4D2ACFF4" w14:textId="150EF0F5" w:rsidR="000672CB" w:rsidRPr="001A43FF" w:rsidRDefault="00537C45" w:rsidP="000672CB">
      <w:pPr>
        <w:ind w:firstLine="708"/>
        <w:jc w:val="both"/>
        <w:rPr>
          <w:rFonts w:ascii="Arial" w:hAnsi="Arial" w:cs="Arial"/>
          <w:sz w:val="24"/>
          <w:szCs w:val="24"/>
        </w:rPr>
      </w:pPr>
      <w:r w:rsidRPr="00D5358F">
        <w:rPr>
          <w:rFonts w:ascii="Arial" w:hAnsi="Arial" w:cs="Arial"/>
          <w:sz w:val="24"/>
          <w:szCs w:val="24"/>
        </w:rPr>
        <w:t>KÜRTÜNCÜ METAL DEMİR ÇELİK İNŞ. TAAH. SAN. VE TİC. LTD. ŞTİ.</w:t>
      </w:r>
      <w:r w:rsidRPr="002C5909">
        <w:rPr>
          <w:rFonts w:ascii="Arial" w:hAnsi="Arial" w:cs="Arial"/>
          <w:color w:val="FF0000"/>
          <w:sz w:val="24"/>
          <w:szCs w:val="24"/>
        </w:rPr>
        <w:t xml:space="preserve"> </w:t>
      </w:r>
      <w:r w:rsidR="000672CB" w:rsidRPr="001A43FF">
        <w:rPr>
          <w:rFonts w:ascii="Arial" w:eastAsia="Times New Roman" w:hAnsi="Arial" w:cs="Arial"/>
          <w:color w:val="333333"/>
          <w:sz w:val="24"/>
          <w:szCs w:val="24"/>
          <w:lang w:eastAsia="tr-TR"/>
        </w:rPr>
        <w:t>(“Şirket”)  olarak 6698 sayılı Kişisel Verilerin Korunması Kanunu(“Kanun”) uyarınca kişisel verilerin hukuka uygun olarak işlenmesi ve korunmasına azami önem vermektedir. Şirket gerek Kanun’un 10. maddesi kapsamında aydınlatma yükümlülüğünü yerine getirmek gerekse kişisel verilerin işlenmesi ve korunması kapsamında aldığımız tüm idari ve teknik tedbirleri bildirmek adına işbu Kişisel Verilerin İşlenmesi ve Korunması Politikası’nı (“Politika”) sizlerle paylaşmaktayız.</w:t>
      </w:r>
    </w:p>
    <w:p w14:paraId="7E78B0F5" w14:textId="77777777" w:rsidR="000672CB" w:rsidRPr="00E15461"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Politikanın Amacı</w:t>
      </w:r>
    </w:p>
    <w:p w14:paraId="7729A7BA" w14:textId="77777777" w:rsidR="000672CB" w:rsidRPr="00E15461"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İşbu Politika’nın temel amacı, hukuka ve Kanun’un amacına uygun olarak kişisel verilerin işlenmesi ve korunmasına yönelik sistemler konusunda açıklamalarda bulunmak, bu kapsamda Şirket Ortakları, Şirket Yetkilileri, Şirket İş Ortakları, Ç</w:t>
      </w:r>
      <w:r>
        <w:rPr>
          <w:rFonts w:ascii="Arial" w:eastAsia="Times New Roman" w:hAnsi="Arial" w:cs="Arial"/>
          <w:color w:val="333333"/>
          <w:sz w:val="24"/>
          <w:szCs w:val="24"/>
          <w:lang w:eastAsia="tr-TR"/>
        </w:rPr>
        <w:t>alışanlarımız, Çalışan Adayları</w:t>
      </w:r>
      <w:r w:rsidRPr="00E15461">
        <w:rPr>
          <w:rFonts w:ascii="Arial" w:eastAsia="Times New Roman" w:hAnsi="Arial" w:cs="Arial"/>
          <w:color w:val="333333"/>
          <w:sz w:val="24"/>
          <w:szCs w:val="24"/>
          <w:lang w:eastAsia="tr-TR"/>
        </w:rPr>
        <w:t>mız</w:t>
      </w:r>
      <w:r>
        <w:rPr>
          <w:rFonts w:ascii="Arial" w:eastAsia="Times New Roman" w:hAnsi="Arial" w:cs="Arial"/>
          <w:color w:val="333333"/>
          <w:sz w:val="24"/>
          <w:szCs w:val="24"/>
          <w:lang w:eastAsia="tr-TR"/>
        </w:rPr>
        <w:t>, Ziyaretçiler</w:t>
      </w:r>
      <w:r w:rsidRPr="00E15461">
        <w:rPr>
          <w:rFonts w:ascii="Arial" w:eastAsia="Times New Roman" w:hAnsi="Arial" w:cs="Arial"/>
          <w:color w:val="333333"/>
          <w:sz w:val="24"/>
          <w:szCs w:val="24"/>
          <w:lang w:eastAsia="tr-TR"/>
        </w:rPr>
        <w:t>imiz, Şirket Müşterileri, Potansiyel Müşteriler ve Üçüncü Kişiler  başta olmak üzere kişisel verileri Şirketimiz tarafından işlenen kişileri bilgilendirmektir. Bu şekilde Şirketimiz tarafından gerçekleştirilen kişisel verilerin işlenmesi ve korunması faaliyetlerinde mevzuata tam uyumun sağlanması ve kişisel veri sahiplerinin kişisel verilere dair mevzuattan kaynaklanan tüm haklarının korunması hedeflenmektedir.</w:t>
      </w:r>
    </w:p>
    <w:p w14:paraId="14148D2C" w14:textId="77777777" w:rsidR="000672CB" w:rsidRPr="00E15461"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Politikanın Kapsamı ve Kişisel Veri Sahipleri</w:t>
      </w:r>
    </w:p>
    <w:p w14:paraId="73789B89" w14:textId="77777777" w:rsidR="000672CB" w:rsidRPr="00E15461"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Bu Politika; otomatik olan ya da herhangi bir veri kayıt sisteminin parçası olmak kaydıyla otomatik olmayan yollarla, Şirket Yetkilileri, Şirket İş Ortakları, Ç</w:t>
      </w:r>
      <w:r>
        <w:rPr>
          <w:rFonts w:ascii="Arial" w:eastAsia="Times New Roman" w:hAnsi="Arial" w:cs="Arial"/>
          <w:color w:val="333333"/>
          <w:sz w:val="24"/>
          <w:szCs w:val="24"/>
          <w:lang w:eastAsia="tr-TR"/>
        </w:rPr>
        <w:t>alışanlarımız, Çalışan Adaylarımız, Ziyaretçiler</w:t>
      </w:r>
      <w:r w:rsidRPr="00E15461">
        <w:rPr>
          <w:rFonts w:ascii="Arial" w:eastAsia="Times New Roman" w:hAnsi="Arial" w:cs="Arial"/>
          <w:color w:val="333333"/>
          <w:sz w:val="24"/>
          <w:szCs w:val="24"/>
          <w:lang w:eastAsia="tr-TR"/>
        </w:rPr>
        <w:t xml:space="preserve">imiz, Şirket ve Grup Şirket Müşterileri, Potansiyel Müşteriler ve Üçüncü Kişiler başta olmak üzere kişisel verileri Şirketimiz tarafından işlenen kişiler için hazırlanmıştır ve bu belirtilen kişiler kapsamında uygulanacaktır. </w:t>
      </w:r>
    </w:p>
    <w:p w14:paraId="74F3CCB4" w14:textId="77777777" w:rsidR="000672CB" w:rsidRPr="00E15461"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Şirketimiz bu Politikayı internet sitesinde yayımlamak suretiyle ba</w:t>
      </w:r>
      <w:r>
        <w:rPr>
          <w:rFonts w:ascii="Arial" w:eastAsia="Times New Roman" w:hAnsi="Arial" w:cs="Arial"/>
          <w:color w:val="333333"/>
          <w:sz w:val="24"/>
          <w:szCs w:val="24"/>
          <w:lang w:eastAsia="tr-TR"/>
        </w:rPr>
        <w:t>hse konu Kişisel Veri Sahipleri</w:t>
      </w:r>
      <w:r w:rsidRPr="00E15461">
        <w:rPr>
          <w:rFonts w:ascii="Arial" w:eastAsia="Times New Roman" w:hAnsi="Arial" w:cs="Arial"/>
          <w:color w:val="333333"/>
          <w:sz w:val="24"/>
          <w:szCs w:val="24"/>
          <w:lang w:eastAsia="tr-TR"/>
        </w:rPr>
        <w:t>ni Kanun hakkında bilgilendirmektedir. Şirketimiz çalışanları için, Çalışanlar için Kişisel Verilerin İşlenmesi Politikası uygulanacaktır.  Verinin aşağıda belirtilen kapsamda  “Kişisel Veri” kapsamında yer almaması veya Şirketimiz tarafından gerçekleştirilen Kişisel Veri işleme faaliyetinin yukarıda belirtilen yollarla olmaması halinde de işbu Politika uygulanmayacaktır.</w:t>
      </w:r>
    </w:p>
    <w:p w14:paraId="480111FF" w14:textId="77777777" w:rsidR="000672CB" w:rsidRPr="00E15461"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Bu kapsamda işbu Politika kapsamındaki kişisel veri sahipleri aşağıdaki gibidir:</w:t>
      </w:r>
    </w:p>
    <w:tbl>
      <w:tblPr>
        <w:tblW w:w="9714"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48"/>
        <w:gridCol w:w="393"/>
        <w:gridCol w:w="4673"/>
      </w:tblGrid>
      <w:tr w:rsidR="000672CB" w:rsidRPr="00E15461" w14:paraId="5D10C606"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1C402C"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Şirket Ortağı</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D6BE57"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50C7E0"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Şirket’in Ortağı gerçek kişilerdir.</w:t>
            </w:r>
          </w:p>
        </w:tc>
      </w:tr>
      <w:tr w:rsidR="000672CB" w:rsidRPr="00E15461" w14:paraId="553AB575"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789B25D"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Şirket Gerçek Kişi İş Ortağı</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88C7FFD"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116DD76"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Şirket’in her türlü iş ilişkisi içerisinde bulunduğu gerçek kişilerdir.</w:t>
            </w:r>
          </w:p>
        </w:tc>
      </w:tr>
      <w:tr w:rsidR="000672CB" w:rsidRPr="00E15461" w14:paraId="25FC2C5C"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502F2E"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Şirket İş Ortaklarının Paydaşı, Yetkilisi, Çalışanı</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72EE435"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F59FB1"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Şirket’in her türlü iş ilişkisi içerisinde bulunduğu gerçek ve tüzel kişilerin  (iş ortağı,  tedarikçi gibi)  çalışanları, Paydaşları ve yetkilileri dâhil olmak üzere,  tüm gerçek kişilerdir.</w:t>
            </w:r>
          </w:p>
        </w:tc>
      </w:tr>
      <w:tr w:rsidR="000672CB" w:rsidRPr="00E15461" w14:paraId="21B095E2"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63E7DFE"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lastRenderedPageBreak/>
              <w:t>Şirket Yetkilisi</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674586F"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8716807"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Şirket’in yönetim kurulu üyesi ve diğer yetkili gerçek kişilerdir.</w:t>
            </w:r>
          </w:p>
        </w:tc>
      </w:tr>
      <w:tr w:rsidR="000672CB" w:rsidRPr="00E15461" w14:paraId="6D89010B"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E72C191" w14:textId="77777777" w:rsidR="000672CB" w:rsidRPr="00E15461" w:rsidRDefault="000672CB" w:rsidP="00D50CFE">
            <w:pPr>
              <w:spacing w:after="150" w:line="240" w:lineRule="auto"/>
              <w:rPr>
                <w:rFonts w:ascii="Arial" w:eastAsia="Times New Roman" w:hAnsi="Arial" w:cs="Arial"/>
                <w:b/>
                <w:bCs/>
                <w:color w:val="333333"/>
                <w:sz w:val="24"/>
                <w:szCs w:val="24"/>
                <w:lang w:eastAsia="tr-TR"/>
              </w:rPr>
            </w:pPr>
            <w:r w:rsidRPr="00E15461">
              <w:rPr>
                <w:rFonts w:ascii="Arial" w:eastAsia="Times New Roman" w:hAnsi="Arial" w:cs="Arial"/>
                <w:b/>
                <w:bCs/>
                <w:color w:val="333333"/>
                <w:sz w:val="24"/>
                <w:szCs w:val="24"/>
                <w:lang w:eastAsia="tr-TR"/>
              </w:rPr>
              <w:t>Çalışan</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3788F92" w14:textId="77777777" w:rsidR="000672CB" w:rsidRPr="00E15461" w:rsidRDefault="000672CB" w:rsidP="00D50CFE">
            <w:pPr>
              <w:spacing w:after="150" w:line="240" w:lineRule="auto"/>
              <w:rPr>
                <w:rFonts w:ascii="Arial" w:eastAsia="Times New Roman" w:hAnsi="Arial" w:cs="Arial"/>
                <w:b/>
                <w:bCs/>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328C136"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 bünyesinde çalışan gerçek kişileri</w:t>
            </w:r>
          </w:p>
        </w:tc>
      </w:tr>
      <w:tr w:rsidR="000672CB" w:rsidRPr="00E15461" w14:paraId="7EFA0234"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BF9E753"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Çalışan Adayı</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D2C3D61"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53BB776"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Şirket’e herhangi bir yolla iş başvurusunda bulunmuş ya da özgeçmiş ve ilgili bilgilerini Şirket’in incelemesine açmış olan gerçek kişilerdir.</w:t>
            </w:r>
          </w:p>
        </w:tc>
      </w:tr>
      <w:tr w:rsidR="000672CB" w:rsidRPr="00E15461" w14:paraId="030B28DF"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8338B03"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Şirket Müşterisi</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C68D153"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3331D2"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 ile herhangi bir sözleşmesel ilişkisi olup olmadığına bakılmaksızın Şirket’in sunmuş olduğu ürün ve hizmetleri kullanan veya kullanmış olan gerçek kişilerdir.</w:t>
            </w:r>
          </w:p>
        </w:tc>
      </w:tr>
      <w:tr w:rsidR="000672CB" w:rsidRPr="00E15461" w14:paraId="06FB261D"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2BB5EC"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Potansiyel Müşteri</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DEF0071"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F0DA7F"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Şirket’in ürün ve hizmetlerini kullanma talebinde veya ilgisinde bulunmuş veya bu ilgiye sahip olabileceği ticari teamül ve dürüstlük kurallarına uygun olarak değerlendirilmiş gerçek kişilerdir.</w:t>
            </w:r>
          </w:p>
        </w:tc>
      </w:tr>
      <w:tr w:rsidR="000672CB" w:rsidRPr="00E15461" w14:paraId="08A7AAF9"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BF1D031"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Ziyaretçi</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6CCE7B4"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DE1C0A0"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Şirket’in sahip olduğu fiziksel yerleşkelere çeşitli amaçlarla giren veya internet sitelerini herhangi bir amaç ile ziyaret eden tüm gerçek kişilerdir.</w:t>
            </w:r>
          </w:p>
        </w:tc>
      </w:tr>
      <w:tr w:rsidR="000672CB" w:rsidRPr="00E15461" w14:paraId="3987630A" w14:textId="77777777" w:rsidTr="00D50CFE">
        <w:tc>
          <w:tcPr>
            <w:tcW w:w="464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356B4DA"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Üçüncü Kişi</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064D0FB"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7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6B21974"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 Çalışanları için hazırlanan Kişisel Verilerin Korunması ve İşlenmesi Politikası kapsamına ve bu Politikada herhangi bir kişisel veri sahibi kategorisine girmeyen diğer gerçek kişilerdir.</w:t>
            </w:r>
          </w:p>
        </w:tc>
      </w:tr>
    </w:tbl>
    <w:p w14:paraId="19EF3FB1" w14:textId="77777777" w:rsidR="000672CB" w:rsidRPr="00E15461"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p>
    <w:p w14:paraId="0A6B209A" w14:textId="77777777" w:rsidR="000672CB" w:rsidRDefault="000672CB" w:rsidP="000672CB">
      <w:pPr>
        <w:shd w:val="clear" w:color="auto" w:fill="FFFFFF"/>
        <w:spacing w:after="150" w:line="240" w:lineRule="auto"/>
        <w:rPr>
          <w:rFonts w:ascii="Arial" w:eastAsia="Times New Roman" w:hAnsi="Arial" w:cs="Arial"/>
          <w:b/>
          <w:bCs/>
          <w:color w:val="333333"/>
          <w:sz w:val="24"/>
          <w:szCs w:val="24"/>
          <w:lang w:eastAsia="tr-TR"/>
        </w:rPr>
      </w:pPr>
      <w:r w:rsidRPr="00E15461">
        <w:rPr>
          <w:rFonts w:ascii="Arial" w:eastAsia="Times New Roman" w:hAnsi="Arial" w:cs="Arial"/>
          <w:b/>
          <w:bCs/>
          <w:color w:val="333333"/>
          <w:sz w:val="24"/>
          <w:szCs w:val="24"/>
          <w:lang w:eastAsia="tr-TR"/>
        </w:rPr>
        <w:t>Tanımlar</w:t>
      </w:r>
    </w:p>
    <w:p w14:paraId="4ACE695E" w14:textId="77777777" w:rsidR="000672CB" w:rsidRDefault="000672CB" w:rsidP="000672CB">
      <w:pPr>
        <w:shd w:val="clear" w:color="auto" w:fill="FFFFFF"/>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İşbu Politika’da yer verilen kavramlar aşağıda belirtilen anlamları ifade eder:</w:t>
      </w:r>
    </w:p>
    <w:p w14:paraId="6BAD288B" w14:textId="77777777" w:rsidR="000672CB" w:rsidRPr="00E15461" w:rsidRDefault="000672CB" w:rsidP="000672CB">
      <w:pPr>
        <w:shd w:val="clear" w:color="auto" w:fill="FFFFFF"/>
        <w:spacing w:after="150" w:line="240" w:lineRule="auto"/>
        <w:rPr>
          <w:rFonts w:ascii="Arial" w:eastAsia="Times New Roman" w:hAnsi="Arial" w:cs="Arial"/>
          <w:color w:val="333333"/>
          <w:sz w:val="24"/>
          <w:szCs w:val="24"/>
          <w:lang w:eastAsia="tr-TR"/>
        </w:rPr>
      </w:pPr>
    </w:p>
    <w:tbl>
      <w:tblPr>
        <w:tblW w:w="9498" w:type="dxa"/>
        <w:tblInd w:w="-20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4489"/>
        <w:gridCol w:w="379"/>
        <w:gridCol w:w="4630"/>
      </w:tblGrid>
      <w:tr w:rsidR="000672CB" w:rsidRPr="00E15461" w14:paraId="32791952"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F93DD3"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Şirket</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0C5C60F"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E4BF169" w14:textId="3387C5FA" w:rsidR="000672CB" w:rsidRPr="001A43FF" w:rsidRDefault="00537C45" w:rsidP="00D50CFE">
            <w:pPr>
              <w:jc w:val="center"/>
              <w:rPr>
                <w:rFonts w:ascii="Arial" w:hAnsi="Arial" w:cs="Arial"/>
                <w:sz w:val="24"/>
                <w:szCs w:val="24"/>
              </w:rPr>
            </w:pPr>
            <w:r w:rsidRPr="00D5358F">
              <w:rPr>
                <w:rFonts w:ascii="Arial" w:hAnsi="Arial" w:cs="Arial"/>
                <w:sz w:val="24"/>
                <w:szCs w:val="24"/>
              </w:rPr>
              <w:t>KÜRTÜNCÜ METAL DEMİR ÇELİK İNŞ. TAAH. SAN. VE TİC. LTD. ŞTİ.</w:t>
            </w:r>
          </w:p>
        </w:tc>
      </w:tr>
      <w:tr w:rsidR="000672CB" w:rsidRPr="00E15461" w14:paraId="38C0BBD5"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ACD1FE6"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Kişisel Veri/Veriler</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4DB4D6"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21F605D"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Kimliği belirli veya belirlenebilir gerçek kişiye ilişkin her türlü bilgidir.</w:t>
            </w:r>
          </w:p>
        </w:tc>
      </w:tr>
      <w:tr w:rsidR="000672CB" w:rsidRPr="00E15461" w14:paraId="4F233978"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F2B185"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Özel Nitelikli Kişisel Veri/Veriler</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D911EAB"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35280C7"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Irk, etnik köken, siyasi düşünce, felsefi inanç, din, mezhep veya diğer inançlar, kılık kıyafet, dernek vakıf ya da sendika üyeliği, sağlık, cinsel hayat, ceza mahkûmiyeti ve güvenlik tedbirleriyle ilgili veriler ile biyometrik ve genetik verilerdir.</w:t>
            </w:r>
          </w:p>
        </w:tc>
      </w:tr>
      <w:tr w:rsidR="000672CB" w:rsidRPr="00E15461" w14:paraId="43E2C423"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5608F02"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lastRenderedPageBreak/>
              <w:t>Kişisel Verilerin İşlenmesi</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45AEE1C"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F6D6C5C"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işlemdir.</w:t>
            </w:r>
          </w:p>
        </w:tc>
      </w:tr>
      <w:tr w:rsidR="000672CB" w:rsidRPr="00E15461" w14:paraId="46D2DDB1"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D8B4DD3"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Kişisel Veri Sahibi/İlgili Kişi</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4359310"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6578695"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 Paydaşlarını, Şirket İş Ortaklarını, Şirket Yetkililerini, Çalışan Adaylarını, Ziyaretçileri, Şirket ve Grup Şirket Müşterilerini, Potansiyel Müşterileri, Üçüncü Kişileri ve kişisel verisi şirket tarafından işlenen kişileri ifad</w:t>
            </w:r>
            <w:r>
              <w:rPr>
                <w:rFonts w:ascii="Arial" w:eastAsia="Times New Roman" w:hAnsi="Arial" w:cs="Arial"/>
                <w:color w:val="333333"/>
                <w:sz w:val="24"/>
                <w:szCs w:val="24"/>
                <w:lang w:eastAsia="tr-TR"/>
              </w:rPr>
              <w:t>e eder.</w:t>
            </w:r>
          </w:p>
        </w:tc>
      </w:tr>
      <w:tr w:rsidR="000672CB" w:rsidRPr="00E15461" w14:paraId="1C6E05BB"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28FA7CB"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Veri Kayıt Sistemi</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24DE13"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D687C1C"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Kişisel verilerin belirli kriterlere göre yapılandırılarak işlendiği kayıt istemini ifade eder.</w:t>
            </w:r>
          </w:p>
        </w:tc>
      </w:tr>
      <w:tr w:rsidR="000672CB" w:rsidRPr="00E15461" w14:paraId="1A71D81D"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3DE9C51"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Veri Sorumlusu</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E1FB0E8"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0D29A2F"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Kişisel verilerin işleme amaçlarını ve yöntemlerini belirleyen, veri kayıt sisteminin kurulmasından ve yönetilmesinden sorumlu olan gerçek veya tüzel kişidir.</w:t>
            </w:r>
          </w:p>
        </w:tc>
      </w:tr>
      <w:tr w:rsidR="000672CB" w:rsidRPr="00E15461" w14:paraId="310A5FA4"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C7C9E9D"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Veri İşleyen</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3DDAAD9"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9F0416B"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Veri sorumlusunun verdiği yetkiye dayanarak onun adına kişisel veri işleyen gerçek ve tüzel kişidir.</w:t>
            </w:r>
          </w:p>
        </w:tc>
      </w:tr>
      <w:tr w:rsidR="000672CB" w:rsidRPr="00E15461" w14:paraId="30239A3A"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603F223"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Açık Rıza</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06D2792"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693D372"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Belirli bir konuya ilişkin, bilgilendirilmeye dayanan ve özgür iradeyle açıklanan rızadır.</w:t>
            </w:r>
          </w:p>
        </w:tc>
      </w:tr>
      <w:tr w:rsidR="000672CB" w:rsidRPr="00E15461" w14:paraId="1EC2B753"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0E0666E"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Kanun</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C66F1E"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6A18D9E"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6698 sayılı Kişisel Verilerin Korunması Kanunu’nu ifade eder.</w:t>
            </w:r>
          </w:p>
        </w:tc>
      </w:tr>
      <w:tr w:rsidR="000672CB" w:rsidRPr="00E15461" w14:paraId="6207AE96" w14:textId="77777777" w:rsidTr="00D50CFE">
        <w:tc>
          <w:tcPr>
            <w:tcW w:w="448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EFFA539"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KVK Kurulu</w:t>
            </w:r>
          </w:p>
        </w:tc>
        <w:tc>
          <w:tcPr>
            <w:tcW w:w="37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0724CC8"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b/>
                <w:bCs/>
                <w:color w:val="333333"/>
                <w:sz w:val="24"/>
                <w:szCs w:val="24"/>
                <w:lang w:eastAsia="tr-TR"/>
              </w:rPr>
              <w:t>:</w:t>
            </w:r>
          </w:p>
        </w:tc>
        <w:tc>
          <w:tcPr>
            <w:tcW w:w="46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F85CA9" w14:textId="77777777" w:rsidR="000672CB" w:rsidRPr="00E15461" w:rsidRDefault="000672CB" w:rsidP="00D50CFE">
            <w:pPr>
              <w:spacing w:after="150" w:line="240" w:lineRule="auto"/>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Kişisel Verileri Koruma Kurulu’dur.</w:t>
            </w:r>
          </w:p>
        </w:tc>
      </w:tr>
    </w:tbl>
    <w:p w14:paraId="5BC19F9C" w14:textId="77777777" w:rsidR="000672CB" w:rsidRDefault="000672CB" w:rsidP="000672CB">
      <w:pPr>
        <w:shd w:val="clear" w:color="auto" w:fill="FFFFFF"/>
        <w:spacing w:after="150" w:line="240" w:lineRule="auto"/>
        <w:rPr>
          <w:rFonts w:ascii="Arial" w:eastAsia="Times New Roman" w:hAnsi="Arial" w:cs="Arial"/>
          <w:color w:val="333333"/>
          <w:sz w:val="24"/>
          <w:szCs w:val="24"/>
          <w:lang w:eastAsia="tr-TR"/>
        </w:rPr>
      </w:pPr>
    </w:p>
    <w:p w14:paraId="2E150BD3" w14:textId="77777777" w:rsidR="000672CB" w:rsidRDefault="000672CB" w:rsidP="000672CB">
      <w:pPr>
        <w:shd w:val="clear" w:color="auto" w:fill="FFFFFF"/>
        <w:spacing w:after="150" w:line="240" w:lineRule="auto"/>
        <w:rPr>
          <w:rFonts w:ascii="Arial" w:eastAsia="Times New Roman" w:hAnsi="Arial" w:cs="Arial"/>
          <w:color w:val="333333"/>
          <w:sz w:val="24"/>
          <w:szCs w:val="24"/>
          <w:lang w:eastAsia="tr-TR"/>
        </w:rPr>
      </w:pPr>
    </w:p>
    <w:p w14:paraId="7873638F" w14:textId="3E28E101" w:rsidR="000672CB" w:rsidRDefault="000672CB" w:rsidP="000672CB">
      <w:pPr>
        <w:shd w:val="clear" w:color="auto" w:fill="FFFFFF"/>
        <w:spacing w:after="150" w:line="240" w:lineRule="auto"/>
        <w:jc w:val="both"/>
        <w:rPr>
          <w:rFonts w:ascii="Arial" w:eastAsia="Times New Roman" w:hAnsi="Arial" w:cs="Arial"/>
          <w:color w:val="333333"/>
          <w:sz w:val="24"/>
          <w:szCs w:val="24"/>
          <w:lang w:eastAsia="tr-TR"/>
        </w:rPr>
      </w:pPr>
      <w:r w:rsidRPr="00E15461">
        <w:rPr>
          <w:rFonts w:ascii="Arial" w:eastAsia="Times New Roman" w:hAnsi="Arial" w:cs="Arial"/>
          <w:color w:val="333333"/>
          <w:sz w:val="24"/>
          <w:szCs w:val="24"/>
          <w:lang w:eastAsia="tr-TR"/>
        </w:rPr>
        <w:t>Şirket tarafından düzenlene</w:t>
      </w:r>
      <w:r>
        <w:rPr>
          <w:rFonts w:ascii="Arial" w:eastAsia="Times New Roman" w:hAnsi="Arial" w:cs="Arial"/>
          <w:color w:val="333333"/>
          <w:sz w:val="24"/>
          <w:szCs w:val="24"/>
          <w:lang w:eastAsia="tr-TR"/>
        </w:rPr>
        <w:t>n</w:t>
      </w:r>
      <w:r w:rsidRPr="00E15461">
        <w:rPr>
          <w:rFonts w:ascii="Arial" w:eastAsia="Times New Roman" w:hAnsi="Arial" w:cs="Arial"/>
          <w:color w:val="333333"/>
          <w:sz w:val="24"/>
          <w:szCs w:val="24"/>
          <w:lang w:eastAsia="tr-TR"/>
        </w:rPr>
        <w:t xml:space="preserve"> işbu Politika, </w:t>
      </w:r>
      <w:r>
        <w:rPr>
          <w:rFonts w:ascii="Arial" w:eastAsia="Times New Roman" w:hAnsi="Arial" w:cs="Arial"/>
          <w:color w:val="333333"/>
          <w:sz w:val="24"/>
          <w:szCs w:val="24"/>
          <w:lang w:eastAsia="tr-TR"/>
        </w:rPr>
        <w:t>gerektiğinde şirket tarafından güncellenir</w:t>
      </w:r>
      <w:r w:rsidRPr="00E15461">
        <w:rPr>
          <w:rFonts w:ascii="Arial" w:eastAsia="Times New Roman" w:hAnsi="Arial" w:cs="Arial"/>
          <w:color w:val="333333"/>
          <w:sz w:val="24"/>
          <w:szCs w:val="24"/>
          <w:lang w:eastAsia="tr-TR"/>
        </w:rPr>
        <w:t>, Şi</w:t>
      </w:r>
      <w:r>
        <w:rPr>
          <w:rFonts w:ascii="Arial" w:eastAsia="Times New Roman" w:hAnsi="Arial" w:cs="Arial"/>
          <w:color w:val="333333"/>
          <w:sz w:val="24"/>
          <w:szCs w:val="24"/>
          <w:lang w:eastAsia="tr-TR"/>
        </w:rPr>
        <w:t xml:space="preserve">rket’in internet sitesinde </w:t>
      </w:r>
      <w:r w:rsidR="00537C45">
        <w:rPr>
          <w:rFonts w:ascii="Arial" w:eastAsia="Times New Roman" w:hAnsi="Arial" w:cs="Arial"/>
          <w:color w:val="333333"/>
          <w:sz w:val="24"/>
          <w:szCs w:val="24"/>
          <w:lang w:eastAsia="tr-TR"/>
        </w:rPr>
        <w:t>(</w:t>
      </w:r>
      <w:r w:rsidR="00537C45" w:rsidRPr="00537C45">
        <w:rPr>
          <w:rFonts w:ascii="Arial" w:eastAsia="Times New Roman" w:hAnsi="Arial" w:cs="Arial"/>
          <w:b/>
          <w:bCs/>
          <w:sz w:val="20"/>
          <w:szCs w:val="20"/>
          <w:lang w:eastAsia="tr-TR"/>
        </w:rPr>
        <w:t>www.kurtuncu.com</w:t>
      </w:r>
      <w:r w:rsidR="00537C45">
        <w:rPr>
          <w:rFonts w:ascii="Arial" w:eastAsia="Times New Roman" w:hAnsi="Arial" w:cs="Arial"/>
          <w:b/>
          <w:bCs/>
          <w:sz w:val="20"/>
          <w:szCs w:val="20"/>
          <w:lang w:eastAsia="tr-TR"/>
        </w:rPr>
        <w:t>)</w:t>
      </w:r>
      <w:r w:rsidR="00537C45" w:rsidRPr="00537C45">
        <w:rPr>
          <w:rFonts w:ascii="Arial" w:eastAsia="Times New Roman" w:hAnsi="Arial" w:cs="Arial"/>
          <w:sz w:val="24"/>
          <w:szCs w:val="24"/>
          <w:lang w:eastAsia="tr-TR"/>
        </w:rPr>
        <w:t xml:space="preserve"> </w:t>
      </w:r>
      <w:r w:rsidRPr="00E15461">
        <w:rPr>
          <w:rFonts w:ascii="Arial" w:eastAsia="Times New Roman" w:hAnsi="Arial" w:cs="Arial"/>
          <w:color w:val="333333"/>
          <w:sz w:val="24"/>
          <w:szCs w:val="24"/>
          <w:lang w:eastAsia="tr-TR"/>
        </w:rPr>
        <w:t>yayımlanır</w:t>
      </w:r>
      <w:r>
        <w:rPr>
          <w:rFonts w:ascii="Arial" w:eastAsia="Times New Roman" w:hAnsi="Arial" w:cs="Arial"/>
          <w:color w:val="333333"/>
          <w:sz w:val="24"/>
          <w:szCs w:val="24"/>
          <w:lang w:eastAsia="tr-TR"/>
        </w:rPr>
        <w:t>.</w:t>
      </w:r>
    </w:p>
    <w:p w14:paraId="7DBF50D8" w14:textId="77777777" w:rsidR="000672CB" w:rsidRDefault="000672CB" w:rsidP="000672CB">
      <w:pPr>
        <w:shd w:val="clear" w:color="auto" w:fill="FFFFFF"/>
        <w:spacing w:after="150" w:line="240" w:lineRule="auto"/>
        <w:jc w:val="both"/>
        <w:rPr>
          <w:rFonts w:ascii="Arial" w:eastAsia="Times New Roman" w:hAnsi="Arial" w:cs="Arial"/>
          <w:color w:val="333333"/>
          <w:sz w:val="24"/>
          <w:szCs w:val="24"/>
          <w:lang w:eastAsia="tr-TR"/>
        </w:rPr>
      </w:pPr>
    </w:p>
    <w:p w14:paraId="2F8D5DE3" w14:textId="77777777" w:rsidR="000672CB" w:rsidRDefault="000672CB" w:rsidP="000672CB">
      <w:pPr>
        <w:shd w:val="clear" w:color="auto" w:fill="FFFFFF"/>
        <w:spacing w:after="150" w:line="240" w:lineRule="auto"/>
        <w:jc w:val="both"/>
        <w:rPr>
          <w:rFonts w:ascii="Arial" w:eastAsia="Times New Roman" w:hAnsi="Arial" w:cs="Arial"/>
          <w:color w:val="333333"/>
          <w:sz w:val="24"/>
          <w:szCs w:val="24"/>
          <w:lang w:eastAsia="tr-TR"/>
        </w:rPr>
      </w:pPr>
    </w:p>
    <w:p w14:paraId="5D57AB33" w14:textId="77777777" w:rsidR="000672CB" w:rsidRDefault="000672CB" w:rsidP="000672CB">
      <w:pPr>
        <w:shd w:val="clear" w:color="auto" w:fill="FFFFFF"/>
        <w:spacing w:before="300" w:after="150" w:line="240" w:lineRule="auto"/>
        <w:jc w:val="center"/>
        <w:outlineLvl w:val="2"/>
        <w:rPr>
          <w:rFonts w:ascii="Arial" w:eastAsia="Times New Roman" w:hAnsi="Arial" w:cs="Arial"/>
          <w:b/>
          <w:color w:val="333333"/>
          <w:sz w:val="24"/>
          <w:szCs w:val="24"/>
          <w:lang w:eastAsia="tr-TR"/>
        </w:rPr>
      </w:pPr>
      <w:r w:rsidRPr="0061632B">
        <w:rPr>
          <w:rFonts w:ascii="Arial" w:eastAsia="Times New Roman" w:hAnsi="Arial" w:cs="Arial"/>
          <w:b/>
          <w:color w:val="333333"/>
          <w:sz w:val="24"/>
          <w:szCs w:val="24"/>
          <w:lang w:eastAsia="tr-TR"/>
        </w:rPr>
        <w:lastRenderedPageBreak/>
        <w:t>KİŞİSEL VERİLERİN İŞLENMESİ VE AKTARILMASI</w:t>
      </w:r>
    </w:p>
    <w:p w14:paraId="074FA649" w14:textId="77777777" w:rsidR="000672CB" w:rsidRPr="0061632B" w:rsidRDefault="000672CB" w:rsidP="000672CB">
      <w:pPr>
        <w:shd w:val="clear" w:color="auto" w:fill="FFFFFF"/>
        <w:spacing w:before="300" w:after="150" w:line="240" w:lineRule="auto"/>
        <w:ind w:firstLine="708"/>
        <w:outlineLvl w:val="2"/>
        <w:rPr>
          <w:rFonts w:ascii="Arial" w:eastAsia="Times New Roman" w:hAnsi="Arial" w:cs="Arial"/>
          <w:b/>
          <w:color w:val="333333"/>
          <w:sz w:val="24"/>
          <w:szCs w:val="24"/>
          <w:lang w:eastAsia="tr-TR"/>
        </w:rPr>
      </w:pPr>
      <w:r w:rsidRPr="0061632B">
        <w:rPr>
          <w:rFonts w:ascii="Arial" w:eastAsia="Times New Roman" w:hAnsi="Arial" w:cs="Arial"/>
          <w:b/>
          <w:bCs/>
          <w:color w:val="333333"/>
          <w:sz w:val="24"/>
          <w:szCs w:val="24"/>
          <w:lang w:eastAsia="tr-TR"/>
        </w:rPr>
        <w:t>Kişisel Verilerin İşlenmesinde Genel İlkeler</w:t>
      </w:r>
    </w:p>
    <w:p w14:paraId="15AB016F" w14:textId="77777777" w:rsidR="000672CB" w:rsidRPr="0061632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Şirket tarafından Kişisel Veriler, Kanunda ve bu Politikada öngörülen usul ve esaslara uygun olarak işlenir. Şirket, Kişisel Verileri işlerken aşağıdaki ilkelerle hareket eder:</w:t>
      </w:r>
    </w:p>
    <w:p w14:paraId="5C62BAAB" w14:textId="77777777" w:rsidR="000672CB" w:rsidRPr="0061632B" w:rsidRDefault="000672CB" w:rsidP="000672CB">
      <w:pPr>
        <w:shd w:val="clear" w:color="auto" w:fill="FFFFFF"/>
        <w:spacing w:before="100" w:beforeAutospacing="1" w:after="100" w:afterAutospacing="1" w:line="240" w:lineRule="auto"/>
        <w:ind w:firstLine="360"/>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Kişisel Veriler, ilgili </w:t>
      </w:r>
      <w:r w:rsidRPr="0061632B">
        <w:rPr>
          <w:rFonts w:ascii="Arial" w:eastAsia="Times New Roman" w:hAnsi="Arial" w:cs="Arial"/>
          <w:b/>
          <w:bCs/>
          <w:color w:val="333333"/>
          <w:sz w:val="24"/>
          <w:szCs w:val="24"/>
          <w:lang w:eastAsia="tr-TR"/>
        </w:rPr>
        <w:t>hukuk kurallarına ve dürüstlük kuralının gereklerine uygun</w:t>
      </w:r>
      <w:r w:rsidRPr="0061632B">
        <w:rPr>
          <w:rFonts w:ascii="Arial" w:eastAsia="Times New Roman" w:hAnsi="Arial" w:cs="Arial"/>
          <w:color w:val="333333"/>
          <w:sz w:val="24"/>
          <w:szCs w:val="24"/>
          <w:lang w:eastAsia="tr-TR"/>
        </w:rPr>
        <w:t> olarak işlenir.</w:t>
      </w:r>
    </w:p>
    <w:p w14:paraId="52A00691" w14:textId="77777777" w:rsidR="000672CB" w:rsidRPr="0061632B" w:rsidRDefault="000672CB" w:rsidP="000672CB">
      <w:pPr>
        <w:shd w:val="clear" w:color="auto" w:fill="FFFFFF"/>
        <w:spacing w:before="100" w:beforeAutospacing="1" w:after="100" w:afterAutospacing="1" w:line="240" w:lineRule="auto"/>
        <w:ind w:firstLine="708"/>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Kişisel Verilerin </w:t>
      </w:r>
      <w:r w:rsidRPr="0061632B">
        <w:rPr>
          <w:rFonts w:ascii="Arial" w:eastAsia="Times New Roman" w:hAnsi="Arial" w:cs="Arial"/>
          <w:b/>
          <w:bCs/>
          <w:color w:val="333333"/>
          <w:sz w:val="24"/>
          <w:szCs w:val="24"/>
          <w:lang w:eastAsia="tr-TR"/>
        </w:rPr>
        <w:t>doğru ve güncel olması</w:t>
      </w:r>
      <w:r w:rsidRPr="0061632B">
        <w:rPr>
          <w:rFonts w:ascii="Arial" w:eastAsia="Times New Roman" w:hAnsi="Arial" w:cs="Arial"/>
          <w:color w:val="333333"/>
          <w:sz w:val="24"/>
          <w:szCs w:val="24"/>
          <w:lang w:eastAsia="tr-TR"/>
        </w:rPr>
        <w:t> sağlanır. Bu kapsamda verilerin elde edildiği kaynakların belirli olması, doğruluğunun teyit edilmesi, güncellenmesi gerekip gerekmediğinin değerlendirilmesi gibi hususlar özenle dikkate alınır.</w:t>
      </w:r>
    </w:p>
    <w:p w14:paraId="6028B759" w14:textId="77777777" w:rsidR="000672CB" w:rsidRPr="0061632B" w:rsidRDefault="000672CB" w:rsidP="000672CB">
      <w:pPr>
        <w:shd w:val="clear" w:color="auto" w:fill="FFFFFF"/>
        <w:spacing w:before="100" w:beforeAutospacing="1" w:after="100" w:afterAutospacing="1" w:line="240" w:lineRule="auto"/>
        <w:ind w:firstLine="708"/>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Kişisel Veriler;</w:t>
      </w:r>
      <w:r w:rsidRPr="0061632B">
        <w:rPr>
          <w:rFonts w:ascii="Arial" w:eastAsia="Times New Roman" w:hAnsi="Arial" w:cs="Arial"/>
          <w:b/>
          <w:bCs/>
          <w:color w:val="333333"/>
          <w:sz w:val="24"/>
          <w:szCs w:val="24"/>
          <w:lang w:eastAsia="tr-TR"/>
        </w:rPr>
        <w:t> belirli, açık ve meşru amaçlarla </w:t>
      </w:r>
      <w:r w:rsidRPr="0061632B">
        <w:rPr>
          <w:rFonts w:ascii="Arial" w:eastAsia="Times New Roman" w:hAnsi="Arial" w:cs="Arial"/>
          <w:color w:val="333333"/>
          <w:sz w:val="24"/>
          <w:szCs w:val="24"/>
          <w:lang w:eastAsia="tr-TR"/>
        </w:rPr>
        <w:t>işlenir. Amacın meşru olması, Şirketin işlediği Kişisel Verilerin, yapmış olduğu iş veya sunmuş olduğu hizmetle bağlantılı ve bunlar için gerekli olması anlamına gelir.</w:t>
      </w:r>
    </w:p>
    <w:p w14:paraId="150EC6E6" w14:textId="77777777" w:rsidR="000672CB" w:rsidRPr="0061632B" w:rsidRDefault="000672CB" w:rsidP="000672CB">
      <w:pPr>
        <w:shd w:val="clear" w:color="auto" w:fill="FFFFFF"/>
        <w:spacing w:before="100" w:beforeAutospacing="1" w:after="100" w:afterAutospacing="1" w:line="240" w:lineRule="auto"/>
        <w:ind w:firstLine="708"/>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Kişisel Veriler, Şirket tarafından belirlenen amaçların gerçekleştirilebilmesi için amaçla bağlantılı olup, amacın gerçekleştirilmesiyle ilgili olmayan veya ihtiyaç duyulmayan Kişisel Verilerin işlenmesinden kaçınılır. İşlenen veriyi, sadece amacın gerçekleştirilmesi için gerekli olanla sınırlı tutar. Bu kapsamda işlenen Kişisel Veriler, </w:t>
      </w:r>
      <w:r w:rsidRPr="0061632B">
        <w:rPr>
          <w:rFonts w:ascii="Arial" w:eastAsia="Times New Roman" w:hAnsi="Arial" w:cs="Arial"/>
          <w:b/>
          <w:bCs/>
          <w:color w:val="333333"/>
          <w:sz w:val="24"/>
          <w:szCs w:val="24"/>
          <w:lang w:eastAsia="tr-TR"/>
        </w:rPr>
        <w:t>işlendikleri amaçla bağlantılı, sınırlı ve ölçülü</w:t>
      </w:r>
      <w:r w:rsidRPr="0061632B">
        <w:rPr>
          <w:rFonts w:ascii="Arial" w:eastAsia="Times New Roman" w:hAnsi="Arial" w:cs="Arial"/>
          <w:color w:val="333333"/>
          <w:sz w:val="24"/>
          <w:szCs w:val="24"/>
          <w:lang w:eastAsia="tr-TR"/>
        </w:rPr>
        <w:t>dür.</w:t>
      </w:r>
    </w:p>
    <w:p w14:paraId="72F118CE" w14:textId="77777777" w:rsidR="000672CB" w:rsidRPr="0061632B" w:rsidRDefault="000672CB" w:rsidP="000672CB">
      <w:pPr>
        <w:shd w:val="clear" w:color="auto" w:fill="FFFFFF"/>
        <w:spacing w:before="100" w:beforeAutospacing="1" w:after="100" w:afterAutospacing="1" w:line="240" w:lineRule="auto"/>
        <w:ind w:firstLine="708"/>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İlgili mevzuatta verilerin saklanması için öngörülen bir süre bulunması halinde bu sürelere uyum gösteri</w:t>
      </w:r>
      <w:r>
        <w:rPr>
          <w:rFonts w:ascii="Arial" w:eastAsia="Times New Roman" w:hAnsi="Arial" w:cs="Arial"/>
          <w:color w:val="333333"/>
          <w:sz w:val="24"/>
          <w:szCs w:val="24"/>
          <w:lang w:eastAsia="tr-TR"/>
        </w:rPr>
        <w:t>r; aksi durumda Kişisel Veriler</w:t>
      </w:r>
      <w:r w:rsidRPr="0061632B">
        <w:rPr>
          <w:rFonts w:ascii="Arial" w:eastAsia="Times New Roman" w:hAnsi="Arial" w:cs="Arial"/>
          <w:color w:val="333333"/>
          <w:sz w:val="24"/>
          <w:szCs w:val="24"/>
          <w:lang w:eastAsia="tr-TR"/>
        </w:rPr>
        <w:t>i, ancak </w:t>
      </w:r>
      <w:r w:rsidRPr="0061632B">
        <w:rPr>
          <w:rFonts w:ascii="Arial" w:eastAsia="Times New Roman" w:hAnsi="Arial" w:cs="Arial"/>
          <w:b/>
          <w:bCs/>
          <w:color w:val="333333"/>
          <w:sz w:val="24"/>
          <w:szCs w:val="24"/>
          <w:lang w:eastAsia="tr-TR"/>
        </w:rPr>
        <w:t>işlendikleri amaç için gerekli olan süre kadar muhafaza</w:t>
      </w:r>
      <w:r>
        <w:rPr>
          <w:rFonts w:ascii="Arial" w:eastAsia="Times New Roman" w:hAnsi="Arial" w:cs="Arial"/>
          <w:color w:val="333333"/>
          <w:sz w:val="24"/>
          <w:szCs w:val="24"/>
          <w:lang w:eastAsia="tr-TR"/>
        </w:rPr>
        <w:t> eder. Kişisel Veri</w:t>
      </w:r>
      <w:r w:rsidRPr="0061632B">
        <w:rPr>
          <w:rFonts w:ascii="Arial" w:eastAsia="Times New Roman" w:hAnsi="Arial" w:cs="Arial"/>
          <w:color w:val="333333"/>
          <w:sz w:val="24"/>
          <w:szCs w:val="24"/>
          <w:lang w:eastAsia="tr-TR"/>
        </w:rPr>
        <w:t>nin daha fazla muhafaza edilmesi için geçerli bir sebep kalmaması dur</w:t>
      </w:r>
      <w:r>
        <w:rPr>
          <w:rFonts w:ascii="Arial" w:eastAsia="Times New Roman" w:hAnsi="Arial" w:cs="Arial"/>
          <w:color w:val="333333"/>
          <w:sz w:val="24"/>
          <w:szCs w:val="24"/>
          <w:lang w:eastAsia="tr-TR"/>
        </w:rPr>
        <w:t>umunda, söz konusu veri silinir veya</w:t>
      </w:r>
      <w:r w:rsidRPr="0061632B">
        <w:rPr>
          <w:rFonts w:ascii="Arial" w:eastAsia="Times New Roman" w:hAnsi="Arial" w:cs="Arial"/>
          <w:color w:val="333333"/>
          <w:sz w:val="24"/>
          <w:szCs w:val="24"/>
          <w:lang w:eastAsia="tr-TR"/>
        </w:rPr>
        <w:t xml:space="preserve"> yok edilir</w:t>
      </w:r>
      <w:r>
        <w:rPr>
          <w:rFonts w:ascii="Arial" w:eastAsia="Times New Roman" w:hAnsi="Arial" w:cs="Arial"/>
          <w:color w:val="333333"/>
          <w:sz w:val="24"/>
          <w:szCs w:val="24"/>
          <w:lang w:eastAsia="tr-TR"/>
        </w:rPr>
        <w:t>.</w:t>
      </w:r>
    </w:p>
    <w:p w14:paraId="265179F8" w14:textId="77777777" w:rsidR="000672CB" w:rsidRPr="0061632B"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61632B">
        <w:rPr>
          <w:rFonts w:ascii="Arial" w:eastAsia="Times New Roman" w:hAnsi="Arial" w:cs="Arial"/>
          <w:b/>
          <w:bCs/>
          <w:color w:val="333333"/>
          <w:sz w:val="24"/>
          <w:szCs w:val="24"/>
          <w:lang w:eastAsia="tr-TR"/>
        </w:rPr>
        <w:t>Kişisel Verilerin İşlenme Şartları</w:t>
      </w:r>
    </w:p>
    <w:p w14:paraId="1EC0DE8F" w14:textId="77777777" w:rsidR="000672CB"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Şirket</w:t>
      </w:r>
      <w:r>
        <w:rPr>
          <w:rFonts w:ascii="Arial" w:eastAsia="Times New Roman" w:hAnsi="Arial" w:cs="Arial"/>
          <w:color w:val="333333"/>
          <w:sz w:val="24"/>
          <w:szCs w:val="24"/>
          <w:lang w:eastAsia="tr-TR"/>
        </w:rPr>
        <w:t xml:space="preserve"> tarafından</w:t>
      </w:r>
      <w:r w:rsidRPr="0061632B">
        <w:rPr>
          <w:rFonts w:ascii="Arial" w:eastAsia="Times New Roman" w:hAnsi="Arial" w:cs="Arial"/>
          <w:color w:val="333333"/>
          <w:sz w:val="24"/>
          <w:szCs w:val="24"/>
          <w:lang w:eastAsia="tr-TR"/>
        </w:rPr>
        <w:t xml:space="preserve"> Kişisel Veriler</w:t>
      </w:r>
      <w:r>
        <w:rPr>
          <w:rFonts w:ascii="Arial" w:eastAsia="Times New Roman" w:hAnsi="Arial" w:cs="Arial"/>
          <w:color w:val="333333"/>
          <w:sz w:val="24"/>
          <w:szCs w:val="24"/>
          <w:lang w:eastAsia="tr-TR"/>
        </w:rPr>
        <w:t xml:space="preserve"> ancak 6698 Sayılı Kişisel Verileri Koruma Kanunu’nun 5. Maddesinde belirlenen çerçeveler dahilinde </w:t>
      </w:r>
      <w:r w:rsidRPr="0061632B">
        <w:rPr>
          <w:rFonts w:ascii="Arial" w:eastAsia="Times New Roman" w:hAnsi="Arial" w:cs="Arial"/>
          <w:color w:val="333333"/>
          <w:sz w:val="24"/>
          <w:szCs w:val="24"/>
          <w:lang w:eastAsia="tr-TR"/>
        </w:rPr>
        <w:t>işlenebilecektir.</w:t>
      </w:r>
      <w:r>
        <w:rPr>
          <w:rFonts w:ascii="Arial" w:eastAsia="Times New Roman" w:hAnsi="Arial" w:cs="Arial"/>
          <w:color w:val="333333"/>
          <w:sz w:val="24"/>
          <w:szCs w:val="24"/>
          <w:lang w:eastAsia="tr-TR"/>
        </w:rPr>
        <w:t xml:space="preserve"> Bu itibarla;</w:t>
      </w:r>
    </w:p>
    <w:p w14:paraId="6826E804"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Şirket Kişisel Veriler</w:t>
      </w:r>
      <w:r w:rsidRPr="00BF3887">
        <w:rPr>
          <w:rFonts w:ascii="Arial" w:eastAsia="Times New Roman" w:hAnsi="Arial" w:cs="Arial"/>
          <w:color w:val="333333"/>
          <w:sz w:val="24"/>
          <w:szCs w:val="24"/>
          <w:lang w:eastAsia="tr-TR"/>
        </w:rPr>
        <w:t>i veri sahibinin açık rızası olmaksızın işlemez. Aşağıdaki şartlardan birinin varlığı hâlinde, veri sahibinin açık rızası aranmaksızın Kişisel Veriler işlenebilecektir.</w:t>
      </w:r>
    </w:p>
    <w:p w14:paraId="379FDA03" w14:textId="77777777" w:rsidR="000672CB" w:rsidRPr="00BF3887"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Şirket, Kişisel Veri Sahipleri</w:t>
      </w:r>
      <w:r w:rsidRPr="00BF3887">
        <w:rPr>
          <w:rFonts w:ascii="Arial" w:eastAsia="Times New Roman" w:hAnsi="Arial" w:cs="Arial"/>
          <w:color w:val="333333"/>
          <w:sz w:val="24"/>
          <w:szCs w:val="24"/>
          <w:lang w:eastAsia="tr-TR"/>
        </w:rPr>
        <w:t>ni</w:t>
      </w:r>
      <w:r>
        <w:rPr>
          <w:rFonts w:ascii="Arial" w:eastAsia="Times New Roman" w:hAnsi="Arial" w:cs="Arial"/>
          <w:color w:val="333333"/>
          <w:sz w:val="24"/>
          <w:szCs w:val="24"/>
          <w:lang w:eastAsia="tr-TR"/>
        </w:rPr>
        <w:t>n Kişisel Veriler</w:t>
      </w:r>
      <w:r w:rsidRPr="00BF3887">
        <w:rPr>
          <w:rFonts w:ascii="Arial" w:eastAsia="Times New Roman" w:hAnsi="Arial" w:cs="Arial"/>
          <w:color w:val="333333"/>
          <w:sz w:val="24"/>
          <w:szCs w:val="24"/>
          <w:lang w:eastAsia="tr-TR"/>
        </w:rPr>
        <w:t xml:space="preserve">ini açık rıza olmasa dahi kanunlarda açıkça öngörülen hallerde işleyebilir. </w:t>
      </w:r>
    </w:p>
    <w:p w14:paraId="0A7B88E6" w14:textId="77777777" w:rsidR="000672CB" w:rsidRPr="00BF3887" w:rsidRDefault="000672CB" w:rsidP="000672CB">
      <w:pPr>
        <w:shd w:val="clear" w:color="auto" w:fill="FFFFFF"/>
        <w:spacing w:before="100" w:beforeAutospacing="1" w:after="100" w:afterAutospacing="1" w:line="240" w:lineRule="auto"/>
        <w:ind w:firstLine="360"/>
        <w:jc w:val="both"/>
        <w:rPr>
          <w:rFonts w:ascii="Arial" w:eastAsia="Times New Roman" w:hAnsi="Arial" w:cs="Arial"/>
          <w:color w:val="333333"/>
          <w:sz w:val="24"/>
          <w:szCs w:val="24"/>
          <w:lang w:eastAsia="tr-TR"/>
        </w:rPr>
      </w:pPr>
      <w:r w:rsidRPr="00BF3887">
        <w:rPr>
          <w:rFonts w:ascii="Arial" w:eastAsia="Times New Roman" w:hAnsi="Arial" w:cs="Arial"/>
          <w:color w:val="333333"/>
          <w:sz w:val="24"/>
          <w:szCs w:val="24"/>
          <w:lang w:eastAsia="tr-TR"/>
        </w:rPr>
        <w:t xml:space="preserve">Şirket tarafından bir sözleşmenin kurulması veya ifasıyla doğrudan doğruya ilgili olması kaydıyla, sözleşmenin taraflarına ait Kişisel Veriler işlenebilecektir. </w:t>
      </w:r>
    </w:p>
    <w:p w14:paraId="403F90EF" w14:textId="77777777" w:rsidR="000672CB" w:rsidRPr="00BF3887" w:rsidRDefault="000672CB" w:rsidP="000672CB">
      <w:pPr>
        <w:shd w:val="clear" w:color="auto" w:fill="FFFFFF"/>
        <w:spacing w:before="100" w:beforeAutospacing="1" w:after="100" w:afterAutospacing="1" w:line="240" w:lineRule="auto"/>
        <w:ind w:firstLine="360"/>
        <w:jc w:val="both"/>
        <w:rPr>
          <w:rFonts w:ascii="Arial" w:eastAsia="Times New Roman" w:hAnsi="Arial" w:cs="Arial"/>
          <w:color w:val="333333"/>
          <w:sz w:val="24"/>
          <w:szCs w:val="24"/>
          <w:lang w:eastAsia="tr-TR"/>
        </w:rPr>
      </w:pPr>
      <w:r w:rsidRPr="00BF3887">
        <w:rPr>
          <w:rFonts w:ascii="Arial" w:eastAsia="Times New Roman" w:hAnsi="Arial" w:cs="Arial"/>
          <w:color w:val="333333"/>
          <w:sz w:val="24"/>
          <w:szCs w:val="24"/>
          <w:lang w:eastAsia="tr-TR"/>
        </w:rPr>
        <w:t>Şirket, veri sorumlusu olarak hukuki yükümlülüklerini yerine getirebilmek için zoru</w:t>
      </w:r>
      <w:r>
        <w:rPr>
          <w:rFonts w:ascii="Arial" w:eastAsia="Times New Roman" w:hAnsi="Arial" w:cs="Arial"/>
          <w:color w:val="333333"/>
          <w:sz w:val="24"/>
          <w:szCs w:val="24"/>
          <w:lang w:eastAsia="tr-TR"/>
        </w:rPr>
        <w:t>nlu ise, Kişisel Veri Sahiplerinin Kişisel Veriler</w:t>
      </w:r>
      <w:r w:rsidRPr="00BF3887">
        <w:rPr>
          <w:rFonts w:ascii="Arial" w:eastAsia="Times New Roman" w:hAnsi="Arial" w:cs="Arial"/>
          <w:color w:val="333333"/>
          <w:sz w:val="24"/>
          <w:szCs w:val="24"/>
          <w:lang w:eastAsia="tr-TR"/>
        </w:rPr>
        <w:t>ini işleyebilir.</w:t>
      </w:r>
    </w:p>
    <w:p w14:paraId="61A7EF33" w14:textId="77777777" w:rsidR="000672CB" w:rsidRPr="00BF3887" w:rsidRDefault="000672CB" w:rsidP="000672CB">
      <w:pPr>
        <w:shd w:val="clear" w:color="auto" w:fill="FFFFFF"/>
        <w:spacing w:before="100" w:beforeAutospacing="1" w:after="100" w:afterAutospacing="1" w:line="240" w:lineRule="auto"/>
        <w:ind w:firstLine="360"/>
        <w:jc w:val="both"/>
        <w:rPr>
          <w:rFonts w:ascii="Arial" w:eastAsia="Times New Roman" w:hAnsi="Arial" w:cs="Arial"/>
          <w:color w:val="333333"/>
          <w:sz w:val="24"/>
          <w:szCs w:val="24"/>
          <w:lang w:eastAsia="tr-TR"/>
        </w:rPr>
      </w:pPr>
      <w:r w:rsidRPr="00BF3887">
        <w:rPr>
          <w:rFonts w:ascii="Arial" w:eastAsia="Times New Roman" w:hAnsi="Arial" w:cs="Arial"/>
          <w:color w:val="333333"/>
          <w:sz w:val="24"/>
          <w:szCs w:val="24"/>
          <w:lang w:eastAsia="tr-TR"/>
        </w:rPr>
        <w:t>Şirket ta</w:t>
      </w:r>
      <w:r>
        <w:rPr>
          <w:rFonts w:ascii="Arial" w:eastAsia="Times New Roman" w:hAnsi="Arial" w:cs="Arial"/>
          <w:color w:val="333333"/>
          <w:sz w:val="24"/>
          <w:szCs w:val="24"/>
          <w:lang w:eastAsia="tr-TR"/>
        </w:rPr>
        <w:t>rafından Kişisel Veri Sahipleri</w:t>
      </w:r>
      <w:r w:rsidRPr="00BF3887">
        <w:rPr>
          <w:rFonts w:ascii="Arial" w:eastAsia="Times New Roman" w:hAnsi="Arial" w:cs="Arial"/>
          <w:color w:val="333333"/>
          <w:sz w:val="24"/>
          <w:szCs w:val="24"/>
          <w:lang w:eastAsia="tr-TR"/>
        </w:rPr>
        <w:t xml:space="preserve">nin kendisi tarafından alenileştirilen bir başka ifadeyle herhangi bir şekilde kamuoyuna </w:t>
      </w:r>
      <w:r>
        <w:rPr>
          <w:rFonts w:ascii="Arial" w:eastAsia="Times New Roman" w:hAnsi="Arial" w:cs="Arial"/>
          <w:color w:val="333333"/>
          <w:sz w:val="24"/>
          <w:szCs w:val="24"/>
          <w:lang w:eastAsia="tr-TR"/>
        </w:rPr>
        <w:t>açıklanmış olan Kişisel Veriler</w:t>
      </w:r>
      <w:r w:rsidRPr="00BF3887">
        <w:rPr>
          <w:rFonts w:ascii="Arial" w:eastAsia="Times New Roman" w:hAnsi="Arial" w:cs="Arial"/>
          <w:color w:val="333333"/>
          <w:sz w:val="24"/>
          <w:szCs w:val="24"/>
          <w:lang w:eastAsia="tr-TR"/>
        </w:rPr>
        <w:t>i, korunması gereken hukuki yarar ortadan kalktığından işlenebilir.</w:t>
      </w:r>
    </w:p>
    <w:p w14:paraId="02905138" w14:textId="77777777" w:rsidR="000672CB" w:rsidRPr="00BF3887" w:rsidRDefault="000672CB" w:rsidP="000672CB">
      <w:pPr>
        <w:shd w:val="clear" w:color="auto" w:fill="FFFFFF"/>
        <w:spacing w:before="100" w:beforeAutospacing="1" w:after="100" w:afterAutospacing="1" w:line="240" w:lineRule="auto"/>
        <w:ind w:firstLine="360"/>
        <w:jc w:val="both"/>
        <w:rPr>
          <w:rFonts w:ascii="Arial" w:eastAsia="Times New Roman" w:hAnsi="Arial" w:cs="Arial"/>
          <w:color w:val="333333"/>
          <w:sz w:val="24"/>
          <w:szCs w:val="24"/>
          <w:lang w:eastAsia="tr-TR"/>
        </w:rPr>
      </w:pPr>
      <w:r w:rsidRPr="00BF3887">
        <w:rPr>
          <w:rFonts w:ascii="Arial" w:eastAsia="Times New Roman" w:hAnsi="Arial" w:cs="Arial"/>
          <w:color w:val="333333"/>
          <w:sz w:val="24"/>
          <w:szCs w:val="24"/>
          <w:lang w:eastAsia="tr-TR"/>
        </w:rPr>
        <w:t xml:space="preserve">Şirket, hukuken meşru bir hakkın kullanılması veya korunması için veri işlemenin zorunlu olduğu </w:t>
      </w:r>
      <w:r>
        <w:rPr>
          <w:rFonts w:ascii="Arial" w:eastAsia="Times New Roman" w:hAnsi="Arial" w:cs="Arial"/>
          <w:color w:val="333333"/>
          <w:sz w:val="24"/>
          <w:szCs w:val="24"/>
          <w:lang w:eastAsia="tr-TR"/>
        </w:rPr>
        <w:t>hallerde Kişisel Veri Sahipleri</w:t>
      </w:r>
      <w:r w:rsidRPr="00BF3887">
        <w:rPr>
          <w:rFonts w:ascii="Arial" w:eastAsia="Times New Roman" w:hAnsi="Arial" w:cs="Arial"/>
          <w:color w:val="333333"/>
          <w:sz w:val="24"/>
          <w:szCs w:val="24"/>
          <w:lang w:eastAsia="tr-TR"/>
        </w:rPr>
        <w:t>n</w:t>
      </w:r>
      <w:r>
        <w:rPr>
          <w:rFonts w:ascii="Arial" w:eastAsia="Times New Roman" w:hAnsi="Arial" w:cs="Arial"/>
          <w:color w:val="333333"/>
          <w:sz w:val="24"/>
          <w:szCs w:val="24"/>
          <w:lang w:eastAsia="tr-TR"/>
        </w:rPr>
        <w:t>in Kişisel Veriler</w:t>
      </w:r>
      <w:r w:rsidRPr="00BF3887">
        <w:rPr>
          <w:rFonts w:ascii="Arial" w:eastAsia="Times New Roman" w:hAnsi="Arial" w:cs="Arial"/>
          <w:color w:val="333333"/>
          <w:sz w:val="24"/>
          <w:szCs w:val="24"/>
          <w:lang w:eastAsia="tr-TR"/>
        </w:rPr>
        <w:t>ini açık rıza aramaksızın işleyebilir.</w:t>
      </w:r>
    </w:p>
    <w:p w14:paraId="75889513" w14:textId="77777777" w:rsidR="000672CB" w:rsidRPr="0061632B" w:rsidRDefault="000672CB" w:rsidP="000672CB">
      <w:pPr>
        <w:shd w:val="clear" w:color="auto" w:fill="FFFFFF"/>
        <w:spacing w:before="100" w:beforeAutospacing="1" w:after="100" w:afterAutospacing="1" w:line="240" w:lineRule="auto"/>
        <w:ind w:firstLine="360"/>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lastRenderedPageBreak/>
        <w:t>Şirket, Kişisel Veri Sahipleri</w:t>
      </w:r>
      <w:r w:rsidRPr="00BF3887">
        <w:rPr>
          <w:rFonts w:ascii="Arial" w:eastAsia="Times New Roman" w:hAnsi="Arial" w:cs="Arial"/>
          <w:color w:val="333333"/>
          <w:sz w:val="24"/>
          <w:szCs w:val="24"/>
          <w:lang w:eastAsia="tr-TR"/>
        </w:rPr>
        <w:t>nin Kanun ve Politika kapsamında korunan temel hak ve özgürlerine zarar vermemek kaydıyla meşru menfaatleri</w:t>
      </w:r>
      <w:r>
        <w:rPr>
          <w:rFonts w:ascii="Arial" w:eastAsia="Times New Roman" w:hAnsi="Arial" w:cs="Arial"/>
          <w:color w:val="333333"/>
          <w:sz w:val="24"/>
          <w:szCs w:val="24"/>
          <w:lang w:eastAsia="tr-TR"/>
        </w:rPr>
        <w:t>nin temini için Kişisel Veriler</w:t>
      </w:r>
      <w:r w:rsidRPr="00BF3887">
        <w:rPr>
          <w:rFonts w:ascii="Arial" w:eastAsia="Times New Roman" w:hAnsi="Arial" w:cs="Arial"/>
          <w:color w:val="333333"/>
          <w:sz w:val="24"/>
          <w:szCs w:val="24"/>
          <w:lang w:eastAsia="tr-TR"/>
        </w:rPr>
        <w:t>in işlenmesinin zorunlu olduğu du</w:t>
      </w:r>
      <w:r>
        <w:rPr>
          <w:rFonts w:ascii="Arial" w:eastAsia="Times New Roman" w:hAnsi="Arial" w:cs="Arial"/>
          <w:color w:val="333333"/>
          <w:sz w:val="24"/>
          <w:szCs w:val="24"/>
          <w:lang w:eastAsia="tr-TR"/>
        </w:rPr>
        <w:t>rumlarda Kişisel Veri Sahiplerinin Kişisel Veriler</w:t>
      </w:r>
      <w:r w:rsidRPr="00BF3887">
        <w:rPr>
          <w:rFonts w:ascii="Arial" w:eastAsia="Times New Roman" w:hAnsi="Arial" w:cs="Arial"/>
          <w:color w:val="333333"/>
          <w:sz w:val="24"/>
          <w:szCs w:val="24"/>
          <w:lang w:eastAsia="tr-TR"/>
        </w:rPr>
        <w:t>ini işley</w:t>
      </w:r>
      <w:r>
        <w:rPr>
          <w:rFonts w:ascii="Arial" w:eastAsia="Times New Roman" w:hAnsi="Arial" w:cs="Arial"/>
          <w:color w:val="333333"/>
          <w:sz w:val="24"/>
          <w:szCs w:val="24"/>
          <w:lang w:eastAsia="tr-TR"/>
        </w:rPr>
        <w:t>ebilir. Şirket, Kişisel Veriler</w:t>
      </w:r>
      <w:r w:rsidRPr="00BF3887">
        <w:rPr>
          <w:rFonts w:ascii="Arial" w:eastAsia="Times New Roman" w:hAnsi="Arial" w:cs="Arial"/>
          <w:color w:val="333333"/>
          <w:sz w:val="24"/>
          <w:szCs w:val="24"/>
          <w:lang w:eastAsia="tr-TR"/>
        </w:rPr>
        <w:t>in korunmasına ilişkin temel ilkelere uyu</w:t>
      </w:r>
      <w:r>
        <w:rPr>
          <w:rFonts w:ascii="Arial" w:eastAsia="Times New Roman" w:hAnsi="Arial" w:cs="Arial"/>
          <w:color w:val="333333"/>
          <w:sz w:val="24"/>
          <w:szCs w:val="24"/>
          <w:lang w:eastAsia="tr-TR"/>
        </w:rPr>
        <w:t>lması ve Kişisel Veri Sahipleri</w:t>
      </w:r>
      <w:r w:rsidRPr="00BF3887">
        <w:rPr>
          <w:rFonts w:ascii="Arial" w:eastAsia="Times New Roman" w:hAnsi="Arial" w:cs="Arial"/>
          <w:color w:val="333333"/>
          <w:sz w:val="24"/>
          <w:szCs w:val="24"/>
          <w:lang w:eastAsia="tr-TR"/>
        </w:rPr>
        <w:t>nin menfaat dengesinin gözetilmesi konusunda gerekli hassasiyeti göstermektedir.</w:t>
      </w:r>
    </w:p>
    <w:p w14:paraId="13CC01E7" w14:textId="77777777" w:rsidR="000672CB" w:rsidRDefault="000672CB" w:rsidP="000672CB">
      <w:pPr>
        <w:shd w:val="clear" w:color="auto" w:fill="FFFFFF"/>
        <w:spacing w:after="150" w:line="240" w:lineRule="auto"/>
        <w:ind w:firstLine="360"/>
        <w:rPr>
          <w:rFonts w:ascii="Arial" w:eastAsia="Times New Roman" w:hAnsi="Arial" w:cs="Arial"/>
          <w:b/>
          <w:bCs/>
          <w:color w:val="333333"/>
          <w:sz w:val="24"/>
          <w:szCs w:val="24"/>
          <w:lang w:eastAsia="tr-TR"/>
        </w:rPr>
      </w:pPr>
      <w:r w:rsidRPr="0061632B">
        <w:rPr>
          <w:rFonts w:ascii="Arial" w:eastAsia="Times New Roman" w:hAnsi="Arial" w:cs="Arial"/>
          <w:b/>
          <w:bCs/>
          <w:color w:val="333333"/>
          <w:sz w:val="24"/>
          <w:szCs w:val="24"/>
          <w:lang w:eastAsia="tr-TR"/>
        </w:rPr>
        <w:t>Özel Nitelikli Kişisel Verilerin İşlenme Şartları</w:t>
      </w:r>
    </w:p>
    <w:p w14:paraId="1471B909" w14:textId="77777777" w:rsidR="000672CB" w:rsidRPr="0061632B"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Şirket</w:t>
      </w:r>
      <w:r>
        <w:rPr>
          <w:rFonts w:ascii="Arial" w:eastAsia="Times New Roman" w:hAnsi="Arial" w:cs="Arial"/>
          <w:color w:val="333333"/>
          <w:sz w:val="24"/>
          <w:szCs w:val="24"/>
          <w:lang w:eastAsia="tr-TR"/>
        </w:rPr>
        <w:t xml:space="preserve"> tarafından Özel Nitelikli</w:t>
      </w:r>
      <w:r w:rsidRPr="0061632B">
        <w:rPr>
          <w:rFonts w:ascii="Arial" w:eastAsia="Times New Roman" w:hAnsi="Arial" w:cs="Arial"/>
          <w:color w:val="333333"/>
          <w:sz w:val="24"/>
          <w:szCs w:val="24"/>
          <w:lang w:eastAsia="tr-TR"/>
        </w:rPr>
        <w:t xml:space="preserve"> Kişisel Veriler</w:t>
      </w:r>
      <w:r>
        <w:rPr>
          <w:rFonts w:ascii="Arial" w:eastAsia="Times New Roman" w:hAnsi="Arial" w:cs="Arial"/>
          <w:color w:val="333333"/>
          <w:sz w:val="24"/>
          <w:szCs w:val="24"/>
          <w:lang w:eastAsia="tr-TR"/>
        </w:rPr>
        <w:t xml:space="preserve"> ancak 6698 Sayılı Kişisel Verileri Koruma Kanunu’nun 6. Maddesinde belirlenen çerçeveler dahilinde </w:t>
      </w:r>
      <w:r w:rsidRPr="0061632B">
        <w:rPr>
          <w:rFonts w:ascii="Arial" w:eastAsia="Times New Roman" w:hAnsi="Arial" w:cs="Arial"/>
          <w:color w:val="333333"/>
          <w:sz w:val="24"/>
          <w:szCs w:val="24"/>
          <w:lang w:eastAsia="tr-TR"/>
        </w:rPr>
        <w:t>işlenebilecektir.</w:t>
      </w:r>
      <w:r>
        <w:rPr>
          <w:rFonts w:ascii="Arial" w:eastAsia="Times New Roman" w:hAnsi="Arial" w:cs="Arial"/>
          <w:color w:val="333333"/>
          <w:sz w:val="24"/>
          <w:szCs w:val="24"/>
          <w:lang w:eastAsia="tr-TR"/>
        </w:rPr>
        <w:t xml:space="preserve"> Bu itibarla;</w:t>
      </w:r>
    </w:p>
    <w:p w14:paraId="69D457FF"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Şirket,</w:t>
      </w:r>
      <w:r>
        <w:rPr>
          <w:rFonts w:ascii="Arial" w:eastAsia="Times New Roman" w:hAnsi="Arial" w:cs="Arial"/>
          <w:color w:val="333333"/>
          <w:sz w:val="24"/>
          <w:szCs w:val="24"/>
          <w:lang w:eastAsia="tr-TR"/>
        </w:rPr>
        <w:t xml:space="preserve"> Özel Nitelikli Kişisel Veriler</w:t>
      </w:r>
      <w:r w:rsidRPr="0061632B">
        <w:rPr>
          <w:rFonts w:ascii="Arial" w:eastAsia="Times New Roman" w:hAnsi="Arial" w:cs="Arial"/>
          <w:color w:val="333333"/>
          <w:sz w:val="24"/>
          <w:szCs w:val="24"/>
          <w:lang w:eastAsia="tr-TR"/>
        </w:rPr>
        <w:t xml:space="preserve">i, ilgilinin açık rızası olmaksızın işlemez. Ancak sağlık ve cinsel hayat dışındaki Kişisel Veriler, kanunlarda öngörülen hallerde </w:t>
      </w:r>
      <w:r>
        <w:rPr>
          <w:rFonts w:ascii="Arial" w:eastAsia="Times New Roman" w:hAnsi="Arial" w:cs="Arial"/>
          <w:color w:val="333333"/>
          <w:sz w:val="24"/>
          <w:szCs w:val="24"/>
          <w:lang w:eastAsia="tr-TR"/>
        </w:rPr>
        <w:t xml:space="preserve">ve şirketin meşru menfaatlerinin bulunması durumunda </w:t>
      </w:r>
      <w:r w:rsidRPr="0061632B">
        <w:rPr>
          <w:rFonts w:ascii="Arial" w:eastAsia="Times New Roman" w:hAnsi="Arial" w:cs="Arial"/>
          <w:color w:val="333333"/>
          <w:sz w:val="24"/>
          <w:szCs w:val="24"/>
          <w:lang w:eastAsia="tr-TR"/>
        </w:rPr>
        <w:t>ilgili kişinin açık rıza</w:t>
      </w:r>
      <w:r>
        <w:rPr>
          <w:rFonts w:ascii="Arial" w:eastAsia="Times New Roman" w:hAnsi="Arial" w:cs="Arial"/>
          <w:color w:val="333333"/>
          <w:sz w:val="24"/>
          <w:szCs w:val="24"/>
          <w:lang w:eastAsia="tr-TR"/>
        </w:rPr>
        <w:t>sı</w:t>
      </w:r>
      <w:r w:rsidRPr="0061632B">
        <w:rPr>
          <w:rFonts w:ascii="Arial" w:eastAsia="Times New Roman" w:hAnsi="Arial" w:cs="Arial"/>
          <w:color w:val="333333"/>
          <w:sz w:val="24"/>
          <w:szCs w:val="24"/>
          <w:lang w:eastAsia="tr-TR"/>
        </w:rPr>
        <w:t xml:space="preserve"> aranmaksızın işlenebilecektir.  </w:t>
      </w:r>
    </w:p>
    <w:p w14:paraId="1240C7A7" w14:textId="77777777" w:rsidR="000672CB" w:rsidRPr="0061632B"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61632B">
        <w:rPr>
          <w:rFonts w:ascii="Arial" w:eastAsia="Times New Roman" w:hAnsi="Arial" w:cs="Arial"/>
          <w:b/>
          <w:bCs/>
          <w:color w:val="333333"/>
          <w:sz w:val="24"/>
          <w:szCs w:val="24"/>
          <w:lang w:eastAsia="tr-TR"/>
        </w:rPr>
        <w:t>Kişisel Verilerin Aktarılma Şartları</w:t>
      </w:r>
    </w:p>
    <w:p w14:paraId="5A38085D" w14:textId="77777777" w:rsidR="000672CB" w:rsidRPr="0061632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Şirketimiz Kişisel Verileri işleme amaçları doğrultusunda gerekli gizlilik koşullarını oluşturarak ve güvenlik önlemlerini alarak Kişisel Veri Sahiplerinin Kişisel Verilerini ve Özel Nitelikli Kişisel Verileri üçüncü kişilere Kanuna uygun olarak aktarabilir. Şirketimiz Kişisel Verilerin aktarılması sırasında Kanunda öngörülen düzenlemelere uygun hareket etmektedir. Bu kapsamda Şirketimiz meşru ve hukuka uygun Kişisel Veri işleme amaçları doğrultusunda aşağıda sayılan, Kanunun 5.  maddesinde belirtilen Kişisel Veri işleme şartlarından bir veya birkaçına dayalı ve sınırlı olarak</w:t>
      </w:r>
    </w:p>
    <w:p w14:paraId="32A5C88E" w14:textId="77777777" w:rsidR="000672CB" w:rsidRPr="0061632B" w:rsidRDefault="000672CB" w:rsidP="000672CB">
      <w:pPr>
        <w:shd w:val="clear" w:color="auto" w:fill="FFFFFF"/>
        <w:spacing w:after="150" w:line="240" w:lineRule="auto"/>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Kişisel Verileri üçüncü kişilere:</w:t>
      </w:r>
    </w:p>
    <w:p w14:paraId="1D0BB13A"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w:t>
      </w:r>
      <w:r w:rsidRPr="0061632B">
        <w:rPr>
          <w:rFonts w:ascii="Arial" w:eastAsia="Times New Roman" w:hAnsi="Arial" w:cs="Arial"/>
          <w:color w:val="333333"/>
          <w:sz w:val="24"/>
          <w:szCs w:val="24"/>
          <w:lang w:eastAsia="tr-TR"/>
        </w:rPr>
        <w:t>Kişisel Veri sahibinin açık rızası var ise;</w:t>
      </w:r>
    </w:p>
    <w:p w14:paraId="649AB60A"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p>
    <w:p w14:paraId="1E4691C6"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w:t>
      </w:r>
      <w:r w:rsidRPr="0061632B">
        <w:rPr>
          <w:rFonts w:ascii="Arial" w:eastAsia="Times New Roman" w:hAnsi="Arial" w:cs="Arial"/>
          <w:color w:val="333333"/>
          <w:sz w:val="24"/>
          <w:szCs w:val="24"/>
          <w:lang w:eastAsia="tr-TR"/>
        </w:rPr>
        <w:t xml:space="preserve">Kanunlarda Kişisel Verinin aktarılacağına ilişkin açık bir düzenleme var ise, </w:t>
      </w:r>
    </w:p>
    <w:p w14:paraId="1453213D"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p>
    <w:p w14:paraId="542EDF80"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w:t>
      </w:r>
      <w:r w:rsidRPr="0061632B">
        <w:rPr>
          <w:rFonts w:ascii="Arial" w:eastAsia="Times New Roman" w:hAnsi="Arial" w:cs="Arial"/>
          <w:color w:val="333333"/>
          <w:sz w:val="24"/>
          <w:szCs w:val="24"/>
          <w:lang w:eastAsia="tr-TR"/>
        </w:rPr>
        <w:t>Kişisel Veri sahibinin veya başkasının hayatı veya beden bütünlüğünün korunması için zorunlu ise ve</w:t>
      </w:r>
      <w:r>
        <w:rPr>
          <w:rFonts w:ascii="Arial" w:eastAsia="Times New Roman" w:hAnsi="Arial" w:cs="Arial"/>
          <w:color w:val="333333"/>
          <w:sz w:val="24"/>
          <w:szCs w:val="24"/>
          <w:lang w:eastAsia="tr-TR"/>
        </w:rPr>
        <w:t xml:space="preserve"> </w:t>
      </w:r>
      <w:r w:rsidRPr="0061632B">
        <w:rPr>
          <w:rFonts w:ascii="Arial" w:eastAsia="Times New Roman" w:hAnsi="Arial" w:cs="Arial"/>
          <w:color w:val="333333"/>
          <w:sz w:val="24"/>
          <w:szCs w:val="24"/>
          <w:lang w:eastAsia="tr-TR"/>
        </w:rPr>
        <w:t>Kişisel Veri sahibi fiili imkânsızlık nedeniyle rızasını açıklayamayacak durumda ise veya rızasına hukuki geçerlilik tanınmıyorsa,</w:t>
      </w:r>
    </w:p>
    <w:p w14:paraId="25411023"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p>
    <w:p w14:paraId="4C14D200"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w:t>
      </w:r>
      <w:r w:rsidRPr="0061632B">
        <w:rPr>
          <w:rFonts w:ascii="Arial" w:eastAsia="Times New Roman" w:hAnsi="Arial" w:cs="Arial"/>
          <w:color w:val="333333"/>
          <w:sz w:val="24"/>
          <w:szCs w:val="24"/>
          <w:lang w:eastAsia="tr-TR"/>
        </w:rPr>
        <w:t>Bir sözleşmenin kurulması veya ifasıyla doğrudan doğruya ilgili olmak kaydıyla sözleşmenin taraflarına ait Kişisel Verinin aktarılması gerekli ise,</w:t>
      </w:r>
    </w:p>
    <w:p w14:paraId="55C9282F"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p>
    <w:p w14:paraId="21177947"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w:t>
      </w:r>
      <w:r w:rsidRPr="0061632B">
        <w:rPr>
          <w:rFonts w:ascii="Arial" w:eastAsia="Times New Roman" w:hAnsi="Arial" w:cs="Arial"/>
          <w:color w:val="333333"/>
          <w:sz w:val="24"/>
          <w:szCs w:val="24"/>
          <w:lang w:eastAsia="tr-TR"/>
        </w:rPr>
        <w:t>Şirketimizin hukuki yükümlülüğünü yerine getirmesi için Kişisel Veri aktarımı zorunlu ise,</w:t>
      </w:r>
    </w:p>
    <w:p w14:paraId="1C946958"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w:t>
      </w:r>
      <w:r w:rsidRPr="0061632B">
        <w:rPr>
          <w:rFonts w:ascii="Arial" w:eastAsia="Times New Roman" w:hAnsi="Arial" w:cs="Arial"/>
          <w:color w:val="333333"/>
          <w:sz w:val="24"/>
          <w:szCs w:val="24"/>
          <w:lang w:eastAsia="tr-TR"/>
        </w:rPr>
        <w:t>Kişisel Veriler, Kişisel Veri sahibi tarafından alenileştirilmiş ise,</w:t>
      </w:r>
    </w:p>
    <w:p w14:paraId="049A1290"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p>
    <w:p w14:paraId="25C6DDA1"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w:t>
      </w:r>
      <w:r w:rsidRPr="0061632B">
        <w:rPr>
          <w:rFonts w:ascii="Arial" w:eastAsia="Times New Roman" w:hAnsi="Arial" w:cs="Arial"/>
          <w:color w:val="333333"/>
          <w:sz w:val="24"/>
          <w:szCs w:val="24"/>
          <w:lang w:eastAsia="tr-TR"/>
        </w:rPr>
        <w:t>Kişisel Veri aktarımı bir hakkın tesisi, kullanılması veya korunması için zorunlu ise,</w:t>
      </w:r>
    </w:p>
    <w:p w14:paraId="59312F9F"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p>
    <w:p w14:paraId="4EFCC133" w14:textId="77777777" w:rsidR="000672C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w:t>
      </w:r>
      <w:r w:rsidRPr="0061632B">
        <w:rPr>
          <w:rFonts w:ascii="Arial" w:eastAsia="Times New Roman" w:hAnsi="Arial" w:cs="Arial"/>
          <w:color w:val="333333"/>
          <w:sz w:val="24"/>
          <w:szCs w:val="24"/>
          <w:lang w:eastAsia="tr-TR"/>
        </w:rPr>
        <w:t>Kişisel Veri sahibinin temel hak ve özgürlüklerine zarar vermemek kaydıyla, Şirketimizin meşru menfaatleri için Kişisel Veri aktarımı zorunlu ise aktarabilir.</w:t>
      </w:r>
    </w:p>
    <w:p w14:paraId="518CA495" w14:textId="77777777" w:rsidR="000672CB" w:rsidRPr="0061632B" w:rsidRDefault="000672CB" w:rsidP="000672CB">
      <w:pPr>
        <w:shd w:val="clear" w:color="auto" w:fill="FFFFFF"/>
        <w:spacing w:after="0" w:line="0" w:lineRule="atLeast"/>
        <w:jc w:val="both"/>
        <w:rPr>
          <w:rFonts w:ascii="Arial" w:eastAsia="Times New Roman" w:hAnsi="Arial" w:cs="Arial"/>
          <w:color w:val="333333"/>
          <w:sz w:val="24"/>
          <w:szCs w:val="24"/>
          <w:lang w:eastAsia="tr-TR"/>
        </w:rPr>
      </w:pPr>
    </w:p>
    <w:p w14:paraId="1B92C6EA" w14:textId="77777777" w:rsidR="000672CB" w:rsidRPr="0061632B"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61632B">
        <w:rPr>
          <w:rFonts w:ascii="Arial" w:eastAsia="Times New Roman" w:hAnsi="Arial" w:cs="Arial"/>
          <w:b/>
          <w:bCs/>
          <w:color w:val="333333"/>
          <w:sz w:val="24"/>
          <w:szCs w:val="24"/>
          <w:lang w:eastAsia="tr-TR"/>
        </w:rPr>
        <w:t>Kişisel Verilerin Yurt Dışına Aktarılma Şartları</w:t>
      </w:r>
    </w:p>
    <w:p w14:paraId="68E5D03A" w14:textId="77777777" w:rsidR="000672CB" w:rsidRPr="0061632B" w:rsidRDefault="000672CB" w:rsidP="000672CB">
      <w:pPr>
        <w:shd w:val="clear" w:color="auto" w:fill="FFFFFF"/>
        <w:spacing w:after="150" w:line="240" w:lineRule="auto"/>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 xml:space="preserve">Şirketimiz </w:t>
      </w:r>
      <w:r>
        <w:rPr>
          <w:rFonts w:ascii="Arial" w:eastAsia="Times New Roman" w:hAnsi="Arial" w:cs="Arial"/>
          <w:color w:val="333333"/>
          <w:sz w:val="24"/>
          <w:szCs w:val="24"/>
          <w:lang w:eastAsia="tr-TR"/>
        </w:rPr>
        <w:t xml:space="preserve">tarafından </w:t>
      </w:r>
      <w:r w:rsidRPr="0061632B">
        <w:rPr>
          <w:rFonts w:ascii="Arial" w:eastAsia="Times New Roman" w:hAnsi="Arial" w:cs="Arial"/>
          <w:color w:val="333333"/>
          <w:sz w:val="24"/>
          <w:szCs w:val="24"/>
          <w:lang w:eastAsia="tr-TR"/>
        </w:rPr>
        <w:t>Kişisel Veri</w:t>
      </w:r>
      <w:r>
        <w:rPr>
          <w:rFonts w:ascii="Arial" w:eastAsia="Times New Roman" w:hAnsi="Arial" w:cs="Arial"/>
          <w:color w:val="333333"/>
          <w:sz w:val="24"/>
          <w:szCs w:val="24"/>
          <w:lang w:eastAsia="tr-TR"/>
        </w:rPr>
        <w:t>lerin Yurt Dışına aktarımı yapılmamaktadır.</w:t>
      </w:r>
    </w:p>
    <w:p w14:paraId="53723D60" w14:textId="77777777" w:rsidR="000672CB" w:rsidRDefault="000672CB" w:rsidP="000672CB">
      <w:pPr>
        <w:shd w:val="clear" w:color="auto" w:fill="FFFFFF"/>
        <w:spacing w:after="150" w:line="240" w:lineRule="auto"/>
        <w:ind w:firstLine="708"/>
        <w:rPr>
          <w:rFonts w:ascii="Arial" w:eastAsia="Times New Roman" w:hAnsi="Arial" w:cs="Arial"/>
          <w:b/>
          <w:bCs/>
          <w:color w:val="333333"/>
          <w:sz w:val="24"/>
          <w:szCs w:val="24"/>
          <w:lang w:eastAsia="tr-TR"/>
        </w:rPr>
      </w:pPr>
    </w:p>
    <w:p w14:paraId="60A972D3" w14:textId="77777777" w:rsidR="000672CB" w:rsidRPr="0061632B"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61632B">
        <w:rPr>
          <w:rFonts w:ascii="Arial" w:eastAsia="Times New Roman" w:hAnsi="Arial" w:cs="Arial"/>
          <w:b/>
          <w:bCs/>
          <w:color w:val="333333"/>
          <w:sz w:val="24"/>
          <w:szCs w:val="24"/>
          <w:lang w:eastAsia="tr-TR"/>
        </w:rPr>
        <w:t>Özel Nitelikli Kişisel Verilerin Aktarılma Şartları</w:t>
      </w:r>
    </w:p>
    <w:p w14:paraId="5FA6F885" w14:textId="77777777" w:rsidR="000672CB" w:rsidRPr="0061632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 xml:space="preserve">Şirket, gerekli özeni göstererek, gerekli güvenlik tedbirlerini alarak ve KVK Kurulu tarafından öngörülen yeterli önlemleri alarak; meşru ve hukuka uygun Kişisel Veri işleme </w:t>
      </w:r>
      <w:r w:rsidRPr="0061632B">
        <w:rPr>
          <w:rFonts w:ascii="Arial" w:eastAsia="Times New Roman" w:hAnsi="Arial" w:cs="Arial"/>
          <w:color w:val="333333"/>
          <w:sz w:val="24"/>
          <w:szCs w:val="24"/>
          <w:lang w:eastAsia="tr-TR"/>
        </w:rPr>
        <w:lastRenderedPageBreak/>
        <w:t>amaçları doğrultusunda Kişisel Veri</w:t>
      </w:r>
      <w:r>
        <w:rPr>
          <w:rFonts w:ascii="Arial" w:eastAsia="Times New Roman" w:hAnsi="Arial" w:cs="Arial"/>
          <w:color w:val="333333"/>
          <w:sz w:val="24"/>
          <w:szCs w:val="24"/>
          <w:lang w:eastAsia="tr-TR"/>
        </w:rPr>
        <w:t xml:space="preserve"> Sahibi</w:t>
      </w:r>
      <w:r w:rsidRPr="0061632B">
        <w:rPr>
          <w:rFonts w:ascii="Arial" w:eastAsia="Times New Roman" w:hAnsi="Arial" w:cs="Arial"/>
          <w:color w:val="333333"/>
          <w:sz w:val="24"/>
          <w:szCs w:val="24"/>
          <w:lang w:eastAsia="tr-TR"/>
        </w:rPr>
        <w:t>nin Özel Nitelikli Kişisel Verilerini aşağıdaki durumlarda üçüncü kişilere aktarabilmektedir.</w:t>
      </w:r>
    </w:p>
    <w:p w14:paraId="2398E76D" w14:textId="77777777" w:rsidR="000672CB" w:rsidRPr="0061632B" w:rsidRDefault="000672CB" w:rsidP="000672C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Kişisel Veri Sahibi</w:t>
      </w:r>
      <w:r w:rsidRPr="0061632B">
        <w:rPr>
          <w:rFonts w:ascii="Arial" w:eastAsia="Times New Roman" w:hAnsi="Arial" w:cs="Arial"/>
          <w:color w:val="333333"/>
          <w:sz w:val="24"/>
          <w:szCs w:val="24"/>
          <w:lang w:eastAsia="tr-TR"/>
        </w:rPr>
        <w:t>nin açık rızası olması halinde veya</w:t>
      </w:r>
    </w:p>
    <w:p w14:paraId="3BF303A9" w14:textId="77777777" w:rsidR="000672CB" w:rsidRPr="0061632B" w:rsidRDefault="000672CB" w:rsidP="000672CB">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Aşağıdaki şartların varl</w:t>
      </w:r>
      <w:r>
        <w:rPr>
          <w:rFonts w:ascii="Arial" w:eastAsia="Times New Roman" w:hAnsi="Arial" w:cs="Arial"/>
          <w:color w:val="333333"/>
          <w:sz w:val="24"/>
          <w:szCs w:val="24"/>
          <w:lang w:eastAsia="tr-TR"/>
        </w:rPr>
        <w:t>ığı halinde Kişisel Veri Sahibi</w:t>
      </w:r>
      <w:r w:rsidRPr="0061632B">
        <w:rPr>
          <w:rFonts w:ascii="Arial" w:eastAsia="Times New Roman" w:hAnsi="Arial" w:cs="Arial"/>
          <w:color w:val="333333"/>
          <w:sz w:val="24"/>
          <w:szCs w:val="24"/>
          <w:lang w:eastAsia="tr-TR"/>
        </w:rPr>
        <w:t>nin açık rızası aranmaksızın;</w:t>
      </w:r>
    </w:p>
    <w:p w14:paraId="74E033AC" w14:textId="77777777" w:rsidR="000672CB" w:rsidRPr="0061632B" w:rsidRDefault="000672CB" w:rsidP="000672CB">
      <w:pPr>
        <w:shd w:val="clear" w:color="auto" w:fill="FFFFFF"/>
        <w:spacing w:before="100" w:beforeAutospacing="1" w:after="100" w:afterAutospacing="1" w:line="240" w:lineRule="auto"/>
        <w:ind w:firstLine="360"/>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Kişisel Veri Sahibi</w:t>
      </w:r>
      <w:r w:rsidRPr="0061632B">
        <w:rPr>
          <w:rFonts w:ascii="Arial" w:eastAsia="Times New Roman" w:hAnsi="Arial" w:cs="Arial"/>
          <w:color w:val="333333"/>
          <w:sz w:val="24"/>
          <w:szCs w:val="24"/>
          <w:lang w:eastAsia="tr-TR"/>
        </w:rPr>
        <w:t>nin sağlığı ve cinsel hayatı dışındaki</w:t>
      </w:r>
      <w:r>
        <w:rPr>
          <w:rFonts w:ascii="Arial" w:eastAsia="Times New Roman" w:hAnsi="Arial" w:cs="Arial"/>
          <w:color w:val="333333"/>
          <w:sz w:val="24"/>
          <w:szCs w:val="24"/>
          <w:lang w:eastAsia="tr-TR"/>
        </w:rPr>
        <w:t xml:space="preserve"> Özel Nitelikli Kişisel Veriler</w:t>
      </w:r>
      <w:r w:rsidRPr="0061632B">
        <w:rPr>
          <w:rFonts w:ascii="Arial" w:eastAsia="Times New Roman" w:hAnsi="Arial" w:cs="Arial"/>
          <w:color w:val="333333"/>
          <w:sz w:val="24"/>
          <w:szCs w:val="24"/>
          <w:lang w:eastAsia="tr-TR"/>
        </w:rPr>
        <w:t>i (ırk, etnik köken, siyasi düşünce, felsefi inanç, din, mezhep veya diğer inançlar, kılık ve kıyafet, dernek, vakıf ya da sendika üyeliği, ceza mahkûmiyeti ve güvenlik tedbirleriyle ilgili veriler ile biyometrik ve genetik verilerdir), kanunlarda öngörülen hallerde,</w:t>
      </w:r>
    </w:p>
    <w:p w14:paraId="582B400C" w14:textId="77777777" w:rsidR="000672CB" w:rsidRPr="002C5909" w:rsidRDefault="000672CB" w:rsidP="000672CB">
      <w:pPr>
        <w:shd w:val="clear" w:color="auto" w:fill="FFFFFF"/>
        <w:spacing w:before="100" w:beforeAutospacing="1" w:after="100" w:afterAutospacing="1" w:line="240" w:lineRule="auto"/>
        <w:ind w:left="720"/>
        <w:rPr>
          <w:rFonts w:ascii="Arial" w:eastAsia="Times New Roman" w:hAnsi="Arial" w:cs="Arial"/>
          <w:color w:val="333333"/>
          <w:sz w:val="24"/>
          <w:szCs w:val="24"/>
          <w:lang w:eastAsia="tr-TR"/>
        </w:rPr>
      </w:pPr>
      <w:r w:rsidRPr="002C5909">
        <w:rPr>
          <w:rFonts w:ascii="Arial" w:eastAsia="Times New Roman" w:hAnsi="Arial" w:cs="Arial"/>
          <w:b/>
          <w:bCs/>
          <w:color w:val="333333"/>
          <w:sz w:val="24"/>
          <w:szCs w:val="24"/>
          <w:lang w:eastAsia="tr-TR"/>
        </w:rPr>
        <w:t>Özel Nitelikli Kişisel Verilerin Yurt Dışına Aktarılması</w:t>
      </w:r>
    </w:p>
    <w:p w14:paraId="0E45023A" w14:textId="77777777" w:rsidR="000672CB" w:rsidRDefault="000672CB" w:rsidP="000672CB">
      <w:pPr>
        <w:shd w:val="clear" w:color="auto" w:fill="FFFFFF"/>
        <w:spacing w:after="150" w:line="240" w:lineRule="auto"/>
        <w:rPr>
          <w:rFonts w:ascii="Arial" w:eastAsia="Times New Roman" w:hAnsi="Arial" w:cs="Arial"/>
          <w:color w:val="333333"/>
          <w:sz w:val="24"/>
          <w:szCs w:val="24"/>
          <w:lang w:eastAsia="tr-TR"/>
        </w:rPr>
      </w:pPr>
      <w:r w:rsidRPr="0061632B">
        <w:rPr>
          <w:rFonts w:ascii="Arial" w:eastAsia="Times New Roman" w:hAnsi="Arial" w:cs="Arial"/>
          <w:color w:val="333333"/>
          <w:sz w:val="24"/>
          <w:szCs w:val="24"/>
          <w:lang w:eastAsia="tr-TR"/>
        </w:rPr>
        <w:t xml:space="preserve">Şirketimiz </w:t>
      </w:r>
      <w:r>
        <w:rPr>
          <w:rFonts w:ascii="Arial" w:eastAsia="Times New Roman" w:hAnsi="Arial" w:cs="Arial"/>
          <w:color w:val="333333"/>
          <w:sz w:val="24"/>
          <w:szCs w:val="24"/>
          <w:lang w:eastAsia="tr-TR"/>
        </w:rPr>
        <w:t xml:space="preserve">tarafından Özel Nitelikli </w:t>
      </w:r>
      <w:r w:rsidRPr="0061632B">
        <w:rPr>
          <w:rFonts w:ascii="Arial" w:eastAsia="Times New Roman" w:hAnsi="Arial" w:cs="Arial"/>
          <w:color w:val="333333"/>
          <w:sz w:val="24"/>
          <w:szCs w:val="24"/>
          <w:lang w:eastAsia="tr-TR"/>
        </w:rPr>
        <w:t>Kişisel Veri</w:t>
      </w:r>
      <w:r>
        <w:rPr>
          <w:rFonts w:ascii="Arial" w:eastAsia="Times New Roman" w:hAnsi="Arial" w:cs="Arial"/>
          <w:color w:val="333333"/>
          <w:sz w:val="24"/>
          <w:szCs w:val="24"/>
          <w:lang w:eastAsia="tr-TR"/>
        </w:rPr>
        <w:t>lerin Yurt Dışına aktarımı yapılmamaktadır.</w:t>
      </w:r>
    </w:p>
    <w:p w14:paraId="087313D6" w14:textId="77777777" w:rsidR="000672CB" w:rsidRPr="009D2799" w:rsidRDefault="000672CB" w:rsidP="000672CB">
      <w:pPr>
        <w:shd w:val="clear" w:color="auto" w:fill="FFFFFF"/>
        <w:spacing w:before="300" w:after="150" w:line="240" w:lineRule="auto"/>
        <w:jc w:val="center"/>
        <w:outlineLvl w:val="2"/>
        <w:rPr>
          <w:rFonts w:ascii="Arial" w:eastAsia="Times New Roman" w:hAnsi="Arial" w:cs="Arial"/>
          <w:b/>
          <w:color w:val="333333"/>
          <w:sz w:val="24"/>
          <w:szCs w:val="24"/>
          <w:lang w:eastAsia="tr-TR"/>
        </w:rPr>
      </w:pPr>
      <w:r w:rsidRPr="009D2799">
        <w:rPr>
          <w:rFonts w:ascii="Arial" w:eastAsia="Times New Roman" w:hAnsi="Arial" w:cs="Arial"/>
          <w:b/>
          <w:color w:val="333333"/>
          <w:sz w:val="24"/>
          <w:szCs w:val="24"/>
          <w:lang w:eastAsia="tr-TR"/>
        </w:rPr>
        <w:t>KİŞİSEL VERİLERİN İŞLENME VE AKTARILMA AMAÇLARI, AKTARILACAĞI KİŞİLER</w:t>
      </w:r>
    </w:p>
    <w:p w14:paraId="41CCA506" w14:textId="77777777" w:rsidR="000672CB" w:rsidRPr="00723D22"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723D22">
        <w:rPr>
          <w:rFonts w:ascii="Arial" w:eastAsia="Times New Roman" w:hAnsi="Arial" w:cs="Arial"/>
          <w:b/>
          <w:bCs/>
          <w:color w:val="333333"/>
          <w:sz w:val="24"/>
          <w:szCs w:val="24"/>
          <w:lang w:eastAsia="tr-TR"/>
        </w:rPr>
        <w:t>Kişisel Verilerin İşlenme ve Aktarılma Amaçları</w:t>
      </w:r>
    </w:p>
    <w:p w14:paraId="62E3BE6E" w14:textId="77777777" w:rsidR="000672CB" w:rsidRPr="00723D22" w:rsidRDefault="000672CB" w:rsidP="000672CB">
      <w:pPr>
        <w:shd w:val="clear" w:color="auto" w:fill="FFFFFF"/>
        <w:spacing w:after="150"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Kişisel Veriler;  hukuka ve Kanun’un amacına uygun olarak Şirket’in,</w:t>
      </w:r>
    </w:p>
    <w:p w14:paraId="560D6757"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İnsan kaynakları politikalarının en iyi şekilde planlanması ve uygulanması, </w:t>
      </w:r>
    </w:p>
    <w:p w14:paraId="5B42453A"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Ticari ortaklıklarının ve stratejilerinin doğru olarak planlanması, yürütülmesi ve yönetilmesi,</w:t>
      </w:r>
    </w:p>
    <w:p w14:paraId="1866ACFF"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Kendisinin ve iş ortaklarının hukuki, ticari ve fiziki güvenliğinin temini,</w:t>
      </w:r>
    </w:p>
    <w:p w14:paraId="36076DD5"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Kurumsal işleyişinin sağlanması, yönetim ve iletişim faaliyetlerinin planlanması ve icrası,</w:t>
      </w:r>
    </w:p>
    <w:p w14:paraId="560D4AE3"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Ürün ve hizmet</w:t>
      </w:r>
      <w:r>
        <w:rPr>
          <w:rFonts w:ascii="Arial" w:eastAsia="Times New Roman" w:hAnsi="Arial" w:cs="Arial"/>
          <w:color w:val="333333"/>
          <w:sz w:val="24"/>
          <w:szCs w:val="24"/>
          <w:lang w:eastAsia="tr-TR"/>
        </w:rPr>
        <w:t>lerinden Kişisel Veri Sahipleri</w:t>
      </w:r>
      <w:r w:rsidRPr="00723D22">
        <w:rPr>
          <w:rFonts w:ascii="Arial" w:eastAsia="Times New Roman" w:hAnsi="Arial" w:cs="Arial"/>
          <w:color w:val="333333"/>
          <w:sz w:val="24"/>
          <w:szCs w:val="24"/>
          <w:lang w:eastAsia="tr-TR"/>
        </w:rPr>
        <w:t>nin en iyi şekilde faydalandırılması ve onların talep, ihtiyaç ve isteklerine göre özel hale getirilerek önerilmesi,  </w:t>
      </w:r>
    </w:p>
    <w:p w14:paraId="56FEBD61"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Veri güvenliğinin en üst düzeyde sağlanması, </w:t>
      </w:r>
    </w:p>
    <w:p w14:paraId="05B4270E"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Veri tabanlarının oluşturulması,</w:t>
      </w:r>
    </w:p>
    <w:p w14:paraId="6B4AFE61"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İnternet sitesinde sunulan hizmetlerin geliştirilmesi ve sitede oluşan hataların giderilmesi,</w:t>
      </w:r>
    </w:p>
    <w:p w14:paraId="370DB537"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Kendisine talep ve şikâyetlerini ileten Kişisel Veri Sahipleri ile iletişime geçmesi ve talep ve şikâyet yönetiminin sağlanması,</w:t>
      </w:r>
    </w:p>
    <w:p w14:paraId="23EDE110"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İş ortakları veya tedarikçilerle olan ilişkilerin yönetimi,</w:t>
      </w:r>
    </w:p>
    <w:p w14:paraId="77DFF3BB"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Personel temin süreçlerinin yürütülmesi,</w:t>
      </w:r>
    </w:p>
    <w:p w14:paraId="659653BA"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Finansal raporlama ve risk yönetimi işlemlerinin icrası/takibi,</w:t>
      </w:r>
    </w:p>
    <w:p w14:paraId="5316FE15"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Şirket hukuk işlerinin icrası/takibi,</w:t>
      </w:r>
    </w:p>
    <w:p w14:paraId="341E3A9B"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İtibarının korunmasına yönelik çalışmaların gerçekleştirilmesi,</w:t>
      </w:r>
    </w:p>
    <w:p w14:paraId="06BB1106"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Yatırımcı ilişkilerinin yönetilmesi,</w:t>
      </w:r>
    </w:p>
    <w:p w14:paraId="5188B5F2" w14:textId="77777777" w:rsidR="000672CB" w:rsidRPr="00723D22"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Yetkili kuruluşlara mevzuattan kaynaklı bilgi verilmesi,</w:t>
      </w:r>
    </w:p>
    <w:p w14:paraId="04B8E98C" w14:textId="77777777" w:rsidR="000672CB" w:rsidRPr="001A43FF" w:rsidRDefault="000672CB" w:rsidP="000672CB">
      <w:pPr>
        <w:numPr>
          <w:ilvl w:val="0"/>
          <w:numId w:val="2"/>
        </w:numPr>
        <w:shd w:val="clear" w:color="auto" w:fill="FFFFFF"/>
        <w:spacing w:before="100" w:beforeAutospacing="1" w:after="100" w:afterAutospacing="1" w:line="240" w:lineRule="auto"/>
        <w:rPr>
          <w:rFonts w:ascii="Arial" w:eastAsia="Times New Roman" w:hAnsi="Arial" w:cs="Arial"/>
          <w:sz w:val="24"/>
          <w:szCs w:val="24"/>
          <w:lang w:eastAsia="tr-TR"/>
        </w:rPr>
      </w:pPr>
      <w:r w:rsidRPr="001A43FF">
        <w:rPr>
          <w:rFonts w:ascii="Arial" w:eastAsia="Times New Roman" w:hAnsi="Arial" w:cs="Arial"/>
          <w:sz w:val="24"/>
          <w:szCs w:val="24"/>
          <w:lang w:eastAsia="tr-TR"/>
        </w:rPr>
        <w:t>Ziyaretçi kayıtlarının oluşturulması ve takibi.</w:t>
      </w:r>
    </w:p>
    <w:p w14:paraId="44E4512A" w14:textId="77777777" w:rsidR="000672CB" w:rsidRPr="00723D22" w:rsidRDefault="000672CB" w:rsidP="000672CB">
      <w:pPr>
        <w:shd w:val="clear" w:color="auto" w:fill="FFFFFF"/>
        <w:spacing w:after="150" w:line="240" w:lineRule="auto"/>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amaçları ile</w:t>
      </w:r>
      <w:r w:rsidRPr="00723D22">
        <w:rPr>
          <w:rFonts w:ascii="Arial" w:eastAsia="Times New Roman" w:hAnsi="Arial" w:cs="Arial"/>
          <w:color w:val="333333"/>
          <w:sz w:val="24"/>
          <w:szCs w:val="24"/>
          <w:lang w:eastAsia="tr-TR"/>
        </w:rPr>
        <w:t xml:space="preserve"> sınırlı olarak Kanun’un 5. ve 6. maddelerinde belirtilen kişisel veri işleme şartları kapsamında işlenir. Bahsi geçen amaçlarla gerçekleştirilen işleme faaliyetinin, Kanun kapsamında öngörülen şartlardan herhangi birini karşılamıyor olması halinde, ilgili işleme sürecine ilişkin olarak Şirket tarafından açık rızanız temin edilmektedir.</w:t>
      </w:r>
    </w:p>
    <w:p w14:paraId="060A7FAB" w14:textId="77777777" w:rsidR="000672CB" w:rsidRDefault="000672CB" w:rsidP="000672CB">
      <w:pPr>
        <w:shd w:val="clear" w:color="auto" w:fill="FFFFFF"/>
        <w:spacing w:after="150" w:line="240" w:lineRule="auto"/>
        <w:ind w:firstLine="708"/>
        <w:rPr>
          <w:rFonts w:ascii="Arial" w:eastAsia="Times New Roman" w:hAnsi="Arial" w:cs="Arial"/>
          <w:b/>
          <w:bCs/>
          <w:color w:val="333333"/>
          <w:sz w:val="24"/>
          <w:szCs w:val="24"/>
          <w:lang w:eastAsia="tr-TR"/>
        </w:rPr>
      </w:pPr>
    </w:p>
    <w:p w14:paraId="5BD07A91" w14:textId="77777777" w:rsidR="000672CB" w:rsidRDefault="000672CB" w:rsidP="000672CB">
      <w:pPr>
        <w:shd w:val="clear" w:color="auto" w:fill="FFFFFF"/>
        <w:spacing w:after="150" w:line="240" w:lineRule="auto"/>
        <w:ind w:firstLine="708"/>
        <w:rPr>
          <w:rFonts w:ascii="Arial" w:eastAsia="Times New Roman" w:hAnsi="Arial" w:cs="Arial"/>
          <w:b/>
          <w:bCs/>
          <w:color w:val="333333"/>
          <w:sz w:val="24"/>
          <w:szCs w:val="24"/>
          <w:lang w:eastAsia="tr-TR"/>
        </w:rPr>
      </w:pPr>
    </w:p>
    <w:p w14:paraId="67FAF666" w14:textId="77777777" w:rsidR="000672CB" w:rsidRDefault="000672CB" w:rsidP="000672CB">
      <w:pPr>
        <w:shd w:val="clear" w:color="auto" w:fill="FFFFFF"/>
        <w:spacing w:after="150" w:line="240" w:lineRule="auto"/>
        <w:ind w:firstLine="708"/>
        <w:rPr>
          <w:rFonts w:ascii="Arial" w:eastAsia="Times New Roman" w:hAnsi="Arial" w:cs="Arial"/>
          <w:b/>
          <w:bCs/>
          <w:color w:val="333333"/>
          <w:sz w:val="24"/>
          <w:szCs w:val="24"/>
          <w:lang w:eastAsia="tr-TR"/>
        </w:rPr>
      </w:pPr>
    </w:p>
    <w:p w14:paraId="21CB8C36" w14:textId="77777777" w:rsidR="000672CB" w:rsidRPr="00723D22"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723D22">
        <w:rPr>
          <w:rFonts w:ascii="Arial" w:eastAsia="Times New Roman" w:hAnsi="Arial" w:cs="Arial"/>
          <w:b/>
          <w:bCs/>
          <w:color w:val="333333"/>
          <w:sz w:val="24"/>
          <w:szCs w:val="24"/>
          <w:lang w:eastAsia="tr-TR"/>
        </w:rPr>
        <w:lastRenderedPageBreak/>
        <w:t>Kişisel Verilerin Aktarılacağı Kişiler</w:t>
      </w:r>
    </w:p>
    <w:p w14:paraId="18CEAF56" w14:textId="77777777" w:rsidR="000672CB" w:rsidRPr="00723D22"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Kişisel Veriler, tarafınıza sunulan hizmetlerin tam ve kusursuz olmasını temin edebilmek amacıyla ve yalnızca hizmetin niteliğiyle uygun düştüğü ölçüde iş ve çözüm ortaklarımız, bankalar ile teknik, lojistik ve benzeri diğer işlemleri bizim adımıza gerçekleştiren üçüncü kişilerle paylaşılabilmektedir. Bu üçüncü kişiler ilgili hizmetlerin tam ve kusursuz temin edilebilmesi için ilgili bilgilere ulaşması zorunlu olan kişilerden ibarettir.</w:t>
      </w:r>
    </w:p>
    <w:p w14:paraId="4C29472A" w14:textId="77777777" w:rsidR="000672CB" w:rsidRPr="00723D22"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723D22">
        <w:rPr>
          <w:rFonts w:ascii="Arial" w:eastAsia="Times New Roman" w:hAnsi="Arial" w:cs="Arial"/>
          <w:color w:val="333333"/>
          <w:sz w:val="24"/>
          <w:szCs w:val="24"/>
          <w:lang w:eastAsia="tr-TR"/>
        </w:rPr>
        <w:t>Bunların haricinde hizmetin tam ve kusursuz olarak verilebilmesi için başkaca üçüncü kişilerle verilerin paylaşılmak zorunda kalınması, Şirket’in hukuki yükümlülüklerini yerine getirebilmesi için zorunlu olması, kanunlarda açıkça öngörülmüş olması yahut yasalara uygun olarak verilmiş olan bir adli/idari emir bulunması gibi h</w:t>
      </w:r>
      <w:r>
        <w:rPr>
          <w:rFonts w:ascii="Arial" w:eastAsia="Times New Roman" w:hAnsi="Arial" w:cs="Arial"/>
          <w:color w:val="333333"/>
          <w:sz w:val="24"/>
          <w:szCs w:val="24"/>
          <w:lang w:eastAsia="tr-TR"/>
        </w:rPr>
        <w:t xml:space="preserve">allerde de Kişisel Verileriniz </w:t>
      </w:r>
      <w:r w:rsidRPr="00723D22">
        <w:rPr>
          <w:rFonts w:ascii="Arial" w:eastAsia="Times New Roman" w:hAnsi="Arial" w:cs="Arial"/>
          <w:color w:val="333333"/>
          <w:sz w:val="24"/>
          <w:szCs w:val="24"/>
          <w:lang w:eastAsia="tr-TR"/>
        </w:rPr>
        <w:t>yalnızca ilgili kişi ya da kurumla sınırlı olmak üzere aktarılabilecektir.</w:t>
      </w:r>
    </w:p>
    <w:p w14:paraId="669BF6B0" w14:textId="77777777" w:rsidR="000672CB" w:rsidRPr="002E4C98" w:rsidRDefault="000672CB" w:rsidP="000672CB">
      <w:pPr>
        <w:shd w:val="clear" w:color="auto" w:fill="FFFFFF"/>
        <w:spacing w:after="150" w:line="240" w:lineRule="auto"/>
        <w:ind w:firstLine="360"/>
        <w:jc w:val="both"/>
        <w:rPr>
          <w:rFonts w:ascii="Arial" w:eastAsia="Times New Roman" w:hAnsi="Arial" w:cs="Arial"/>
          <w:b/>
          <w:color w:val="333333"/>
          <w:sz w:val="24"/>
          <w:szCs w:val="24"/>
          <w:lang w:eastAsia="tr-TR"/>
        </w:rPr>
      </w:pPr>
      <w:r>
        <w:rPr>
          <w:rFonts w:ascii="Arial" w:hAnsi="Arial" w:cs="Arial"/>
          <w:sz w:val="24"/>
          <w:szCs w:val="24"/>
        </w:rPr>
        <w:t xml:space="preserve"> </w:t>
      </w:r>
      <w:r w:rsidRPr="002E4C98">
        <w:rPr>
          <w:rFonts w:ascii="Arial" w:eastAsia="Times New Roman" w:hAnsi="Arial" w:cs="Arial"/>
          <w:b/>
          <w:color w:val="333333"/>
          <w:sz w:val="24"/>
          <w:szCs w:val="24"/>
          <w:lang w:eastAsia="tr-TR"/>
        </w:rPr>
        <w:t>KİŞİSEL VERİLERİN KORUNMASI USÜLLERİ</w:t>
      </w:r>
    </w:p>
    <w:p w14:paraId="0853B560" w14:textId="77777777" w:rsidR="000672CB" w:rsidRPr="002E4C98"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Şirket, Kanun’un 12. maddesine uygun olarak, i</w:t>
      </w:r>
      <w:r>
        <w:rPr>
          <w:rFonts w:ascii="Arial" w:eastAsia="Times New Roman" w:hAnsi="Arial" w:cs="Arial"/>
          <w:color w:val="333333"/>
          <w:sz w:val="24"/>
          <w:szCs w:val="24"/>
          <w:lang w:eastAsia="tr-TR"/>
        </w:rPr>
        <w:t>şlemekte olduğu Kişisel Veriler</w:t>
      </w:r>
      <w:r w:rsidRPr="002E4C98">
        <w:rPr>
          <w:rFonts w:ascii="Arial" w:eastAsia="Times New Roman" w:hAnsi="Arial" w:cs="Arial"/>
          <w:color w:val="333333"/>
          <w:sz w:val="24"/>
          <w:szCs w:val="24"/>
          <w:lang w:eastAsia="tr-TR"/>
        </w:rPr>
        <w:t>in hukuka aykırı olarak işlenmesini önlemek, verilere hukuka aykırı olarak erişilmesini önlemek ve verilerin muhafazasını sağlamak için uygun güvenlik düzeyini sağlamaya yönelik gerekli teknik ve idari tedbirleri almakta, bu kapsamda gerekli denetimleri yapmakta veya yaptırmaktadır.</w:t>
      </w:r>
    </w:p>
    <w:p w14:paraId="0E61EBE2" w14:textId="77777777" w:rsidR="000672CB" w:rsidRPr="002E4C98" w:rsidRDefault="000672CB" w:rsidP="000672CB">
      <w:pPr>
        <w:shd w:val="clear" w:color="auto" w:fill="FFFFFF"/>
        <w:spacing w:after="150" w:line="240" w:lineRule="auto"/>
        <w:ind w:firstLine="360"/>
        <w:rPr>
          <w:rFonts w:ascii="Arial" w:eastAsia="Times New Roman" w:hAnsi="Arial" w:cs="Arial"/>
          <w:b/>
          <w:bCs/>
          <w:color w:val="333333"/>
          <w:sz w:val="24"/>
          <w:szCs w:val="24"/>
          <w:lang w:eastAsia="tr-TR"/>
        </w:rPr>
      </w:pPr>
      <w:r w:rsidRPr="002E4C98">
        <w:rPr>
          <w:rFonts w:ascii="Arial" w:eastAsia="Times New Roman" w:hAnsi="Arial" w:cs="Arial"/>
          <w:b/>
          <w:bCs/>
          <w:color w:val="333333"/>
          <w:sz w:val="24"/>
          <w:szCs w:val="24"/>
          <w:lang w:eastAsia="tr-TR"/>
        </w:rPr>
        <w:t>Kişisel Verilerin Güvenliğinin Sağlanması</w:t>
      </w:r>
    </w:p>
    <w:p w14:paraId="5DA305EE" w14:textId="77777777" w:rsidR="000672CB" w:rsidRPr="002E4C98" w:rsidRDefault="000672CB" w:rsidP="000672CB">
      <w:pPr>
        <w:shd w:val="clear" w:color="auto" w:fill="FFFFFF"/>
        <w:spacing w:after="150" w:line="240" w:lineRule="auto"/>
        <w:rPr>
          <w:rFonts w:ascii="Arial" w:eastAsia="Times New Roman" w:hAnsi="Arial" w:cs="Arial"/>
          <w:color w:val="333333"/>
          <w:sz w:val="24"/>
          <w:szCs w:val="24"/>
          <w:lang w:eastAsia="tr-TR"/>
        </w:rPr>
      </w:pPr>
      <w:r w:rsidRPr="002E4C98">
        <w:rPr>
          <w:rFonts w:ascii="Arial" w:eastAsia="Times New Roman" w:hAnsi="Arial" w:cs="Arial"/>
          <w:b/>
          <w:bCs/>
          <w:color w:val="333333"/>
          <w:sz w:val="24"/>
          <w:szCs w:val="24"/>
          <w:lang w:eastAsia="tr-TR"/>
        </w:rPr>
        <w:t>Kişisel Verilerin Hukuka Uygun İşlenmesini Sağlamak için Alınan Teknik ve İdari Tedbirler</w:t>
      </w:r>
    </w:p>
    <w:p w14:paraId="52276A94" w14:textId="77777777" w:rsidR="000672CB" w:rsidRPr="002E4C98"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Şirket, Kişisel Veriler</w:t>
      </w:r>
      <w:r w:rsidRPr="002E4C98">
        <w:rPr>
          <w:rFonts w:ascii="Arial" w:eastAsia="Times New Roman" w:hAnsi="Arial" w:cs="Arial"/>
          <w:color w:val="333333"/>
          <w:sz w:val="24"/>
          <w:szCs w:val="24"/>
          <w:lang w:eastAsia="tr-TR"/>
        </w:rPr>
        <w:t>in hukuka uygun işlenmesini sağlamak için, teknolojik imkânlar ve uygulama maliyetine göre teknik ve idari tedbirler almaktadır.</w:t>
      </w:r>
    </w:p>
    <w:p w14:paraId="4D3097EA" w14:textId="77777777" w:rsidR="000672CB" w:rsidRPr="002E4C98" w:rsidRDefault="000672CB" w:rsidP="000672CB">
      <w:p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2E4C98">
        <w:rPr>
          <w:rFonts w:ascii="Arial" w:eastAsia="Times New Roman" w:hAnsi="Arial" w:cs="Arial"/>
          <w:b/>
          <w:bCs/>
          <w:color w:val="333333"/>
          <w:sz w:val="24"/>
          <w:szCs w:val="24"/>
          <w:lang w:eastAsia="tr-TR"/>
        </w:rPr>
        <w:t>Kişisel Verilerin Hukuka Uygun İşlenmesini Sağlamak için Alınan Teknik Tedbirler </w:t>
      </w:r>
    </w:p>
    <w:p w14:paraId="5C40D847" w14:textId="77777777" w:rsidR="000672CB" w:rsidRPr="002E4C98"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Şi</w:t>
      </w:r>
      <w:r>
        <w:rPr>
          <w:rFonts w:ascii="Arial" w:eastAsia="Times New Roman" w:hAnsi="Arial" w:cs="Arial"/>
          <w:color w:val="333333"/>
          <w:sz w:val="24"/>
          <w:szCs w:val="24"/>
          <w:lang w:eastAsia="tr-TR"/>
        </w:rPr>
        <w:t>rket tarafından Kişisel Veriler</w:t>
      </w:r>
      <w:r w:rsidRPr="002E4C98">
        <w:rPr>
          <w:rFonts w:ascii="Arial" w:eastAsia="Times New Roman" w:hAnsi="Arial" w:cs="Arial"/>
          <w:color w:val="333333"/>
          <w:sz w:val="24"/>
          <w:szCs w:val="24"/>
          <w:lang w:eastAsia="tr-TR"/>
        </w:rPr>
        <w:t>in hukuka uygun işlenmesini sağlamak için alınan başlıca teknik tedbirler aşağıda sıralanmaktadır:</w:t>
      </w:r>
    </w:p>
    <w:p w14:paraId="3EB607B1" w14:textId="77777777" w:rsidR="000672CB" w:rsidRPr="002E4C98"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-Şirket bünyesinde gerçekleştirilen Kişisel Veri işleme faaliyetleri kurulan teknik sistemlerle denetlenmektedir.</w:t>
      </w:r>
    </w:p>
    <w:p w14:paraId="6851DA5B" w14:textId="77777777" w:rsidR="000672CB" w:rsidRPr="002E4C98"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-Alınan teknik önlemler periyodik olarak iç denetim mekanizması gereği ilgilisine raporlanmaktadır.</w:t>
      </w:r>
    </w:p>
    <w:p w14:paraId="2732B2B9" w14:textId="77777777" w:rsidR="000672CB" w:rsidRPr="002E4C98"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-Teknik konularda bilgili personel istihdam edilmektedir.</w:t>
      </w:r>
    </w:p>
    <w:p w14:paraId="5EFF18A1" w14:textId="77777777" w:rsidR="000672CB" w:rsidRPr="002E4C98" w:rsidRDefault="000672CB" w:rsidP="000672CB">
      <w:p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2E4C98">
        <w:rPr>
          <w:rFonts w:ascii="Arial" w:eastAsia="Times New Roman" w:hAnsi="Arial" w:cs="Arial"/>
          <w:b/>
          <w:bCs/>
          <w:color w:val="333333"/>
          <w:sz w:val="24"/>
          <w:szCs w:val="24"/>
          <w:lang w:eastAsia="tr-TR"/>
        </w:rPr>
        <w:t>Kişisel Verilerin Hukuka Uygun İşlenmesini Sağlamak için Alınan İdari Tedbirler</w:t>
      </w:r>
    </w:p>
    <w:p w14:paraId="7B60C5E1" w14:textId="77777777" w:rsidR="000672CB" w:rsidRPr="002E4C98"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Şi</w:t>
      </w:r>
      <w:r>
        <w:rPr>
          <w:rFonts w:ascii="Arial" w:eastAsia="Times New Roman" w:hAnsi="Arial" w:cs="Arial"/>
          <w:color w:val="333333"/>
          <w:sz w:val="24"/>
          <w:szCs w:val="24"/>
          <w:lang w:eastAsia="tr-TR"/>
        </w:rPr>
        <w:t>rket tarafından Kişisel Veriler</w:t>
      </w:r>
      <w:r w:rsidRPr="002E4C98">
        <w:rPr>
          <w:rFonts w:ascii="Arial" w:eastAsia="Times New Roman" w:hAnsi="Arial" w:cs="Arial"/>
          <w:color w:val="333333"/>
          <w:sz w:val="24"/>
          <w:szCs w:val="24"/>
          <w:lang w:eastAsia="tr-TR"/>
        </w:rPr>
        <w:t>in hukuka uygun işlenmesini sağlamak için alınan başlıca idari tedbirler aşağıda sıralanmaktadır:</w:t>
      </w:r>
    </w:p>
    <w:p w14:paraId="4A94506F" w14:textId="77777777" w:rsidR="000672CB" w:rsidRPr="002E4C98"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-Çalışanlar, K</w:t>
      </w:r>
      <w:r>
        <w:rPr>
          <w:rFonts w:ascii="Arial" w:eastAsia="Times New Roman" w:hAnsi="Arial" w:cs="Arial"/>
          <w:color w:val="333333"/>
          <w:sz w:val="24"/>
          <w:szCs w:val="24"/>
          <w:lang w:eastAsia="tr-TR"/>
        </w:rPr>
        <w:t>işisel Veriler</w:t>
      </w:r>
      <w:r w:rsidRPr="002E4C98">
        <w:rPr>
          <w:rFonts w:ascii="Arial" w:eastAsia="Times New Roman" w:hAnsi="Arial" w:cs="Arial"/>
          <w:color w:val="333333"/>
          <w:sz w:val="24"/>
          <w:szCs w:val="24"/>
          <w:lang w:eastAsia="tr-TR"/>
        </w:rPr>
        <w:t>in koru</w:t>
      </w:r>
      <w:r>
        <w:rPr>
          <w:rFonts w:ascii="Arial" w:eastAsia="Times New Roman" w:hAnsi="Arial" w:cs="Arial"/>
          <w:color w:val="333333"/>
          <w:sz w:val="24"/>
          <w:szCs w:val="24"/>
          <w:lang w:eastAsia="tr-TR"/>
        </w:rPr>
        <w:t>nması hukuku ve Kişisel Veriler</w:t>
      </w:r>
      <w:r w:rsidRPr="002E4C98">
        <w:rPr>
          <w:rFonts w:ascii="Arial" w:eastAsia="Times New Roman" w:hAnsi="Arial" w:cs="Arial"/>
          <w:color w:val="333333"/>
          <w:sz w:val="24"/>
          <w:szCs w:val="24"/>
          <w:lang w:eastAsia="tr-TR"/>
        </w:rPr>
        <w:t>in hukuka uygun olarak işlenmesi konusunda bilgilendirilmekte ve eğitilmektedir.</w:t>
      </w:r>
    </w:p>
    <w:p w14:paraId="36DE8A5E" w14:textId="77777777" w:rsidR="000672CB" w:rsidRPr="002E4C98"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-Şirket’in yürütmekte olduğu tüm faaliyetler detaylı olarak tüm iş birimleri özelinde analiz edilerek, bu analiz neticesinde ilgili iş birimlerinin gerçekleştirmiş olduğu faaliyetler özelinde Kişisel Veri işleme faaliyetleri ortaya konulmaktadır.</w:t>
      </w:r>
    </w:p>
    <w:p w14:paraId="126EFC09" w14:textId="77777777" w:rsidR="000672CB" w:rsidRPr="002E4C98"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-Şirket’in iş birimlerinin yürütmekte olduğu Kişisel Veri işleme faali</w:t>
      </w:r>
      <w:r>
        <w:rPr>
          <w:rFonts w:ascii="Arial" w:eastAsia="Times New Roman" w:hAnsi="Arial" w:cs="Arial"/>
          <w:color w:val="333333"/>
          <w:sz w:val="24"/>
          <w:szCs w:val="24"/>
          <w:lang w:eastAsia="tr-TR"/>
        </w:rPr>
        <w:t>yetleri; bu faaliyetlerin Kanun</w:t>
      </w:r>
      <w:r w:rsidRPr="002E4C98">
        <w:rPr>
          <w:rFonts w:ascii="Arial" w:eastAsia="Times New Roman" w:hAnsi="Arial" w:cs="Arial"/>
          <w:color w:val="333333"/>
          <w:sz w:val="24"/>
          <w:szCs w:val="24"/>
          <w:lang w:eastAsia="tr-TR"/>
        </w:rPr>
        <w:t>un aradığı Kişisel Veri işleme şartlarına uygunluğun sağlanması için yerine getirilecek olan gereklilikler her bir iş birimi ve yürütmekte olduğu detay faaliyet özelinde belirlenmektedir.</w:t>
      </w:r>
    </w:p>
    <w:p w14:paraId="46C7AE79" w14:textId="77777777" w:rsidR="000672CB" w:rsidRPr="002E4C98"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 xml:space="preserve">-İş birimi bazında belirlenen hukuksal uyum gerekliliklerinin sağlanması için ilgili iş birimleri özelinde farkındalık yaratılmakta ve uygulama kuralları belirlenmekte; bu </w:t>
      </w:r>
      <w:r w:rsidRPr="002E4C98">
        <w:rPr>
          <w:rFonts w:ascii="Arial" w:eastAsia="Times New Roman" w:hAnsi="Arial" w:cs="Arial"/>
          <w:color w:val="333333"/>
          <w:sz w:val="24"/>
          <w:szCs w:val="24"/>
          <w:lang w:eastAsia="tr-TR"/>
        </w:rPr>
        <w:lastRenderedPageBreak/>
        <w:t>hususların denetimini ve uygulamanın sürekliliğini sağlamak için gerekli idari tedbirler şirket içi politikalar ve eğitimler yoluyla hayata geçirilmektedir.</w:t>
      </w:r>
    </w:p>
    <w:p w14:paraId="757D438D" w14:textId="77777777" w:rsidR="000672CB"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-Şirket ile çalışanlar arasındaki hukuki ilişkiyi yöneten sözleşme ve belgelere, Şirket’in talimatları ve kanunla getirilen i</w:t>
      </w:r>
      <w:r>
        <w:rPr>
          <w:rFonts w:ascii="Arial" w:eastAsia="Times New Roman" w:hAnsi="Arial" w:cs="Arial"/>
          <w:color w:val="333333"/>
          <w:sz w:val="24"/>
          <w:szCs w:val="24"/>
          <w:lang w:eastAsia="tr-TR"/>
        </w:rPr>
        <w:t>stisnalar dışında, Kişisel Veri</w:t>
      </w:r>
      <w:r w:rsidRPr="002E4C98">
        <w:rPr>
          <w:rFonts w:ascii="Arial" w:eastAsia="Times New Roman" w:hAnsi="Arial" w:cs="Arial"/>
          <w:color w:val="333333"/>
          <w:sz w:val="24"/>
          <w:szCs w:val="24"/>
          <w:lang w:eastAsia="tr-TR"/>
        </w:rPr>
        <w:t>leri işlememe, ifşa etmeme ve kullanmama yükümlülüğü getiren kayıtlar konulmakta ve bu konuda çalışanların farkındalığı yaratılmakta ve denetimler yürütülerek Kanun’dan doğan yükümlülükler yerine getirilmektedir.</w:t>
      </w:r>
    </w:p>
    <w:p w14:paraId="61957221" w14:textId="77777777" w:rsidR="000672CB" w:rsidRPr="002E4C98"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p>
    <w:p w14:paraId="3D484A35" w14:textId="77777777" w:rsidR="000672CB" w:rsidRPr="002E4C98" w:rsidRDefault="000672CB" w:rsidP="000672CB">
      <w:pPr>
        <w:shd w:val="clear" w:color="auto" w:fill="FFFFFF"/>
        <w:spacing w:after="150" w:line="240" w:lineRule="auto"/>
        <w:jc w:val="both"/>
        <w:rPr>
          <w:rFonts w:ascii="Arial" w:eastAsia="Times New Roman" w:hAnsi="Arial" w:cs="Arial"/>
          <w:color w:val="333333"/>
          <w:sz w:val="24"/>
          <w:szCs w:val="24"/>
          <w:lang w:eastAsia="tr-TR"/>
        </w:rPr>
      </w:pPr>
      <w:r w:rsidRPr="002E4C98">
        <w:rPr>
          <w:rFonts w:ascii="Arial" w:eastAsia="Times New Roman" w:hAnsi="Arial" w:cs="Arial"/>
          <w:b/>
          <w:bCs/>
          <w:color w:val="333333"/>
          <w:sz w:val="24"/>
          <w:szCs w:val="24"/>
          <w:lang w:eastAsia="tr-TR"/>
        </w:rPr>
        <w:t>Kişisel Verilerin Hukuka Aykırı Erişimini Engellemek için Alınan Teknik ve İdari Tedbirler</w:t>
      </w:r>
    </w:p>
    <w:p w14:paraId="1953B483" w14:textId="77777777" w:rsidR="000672CB" w:rsidRPr="002E4C98"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Şirket, Kişisel Veriler</w:t>
      </w:r>
      <w:r w:rsidRPr="002E4C98">
        <w:rPr>
          <w:rFonts w:ascii="Arial" w:eastAsia="Times New Roman" w:hAnsi="Arial" w:cs="Arial"/>
          <w:color w:val="333333"/>
          <w:sz w:val="24"/>
          <w:szCs w:val="24"/>
          <w:lang w:eastAsia="tr-TR"/>
        </w:rPr>
        <w:t>in tedbirsizlikle veya yetkisiz olarak açıklanmasını, erişimini, aktarılmasını veya başka şekillerdeki tüm hukuka aykırı erişimi önlemek için korunacak verinin niteliği, teknolojik imkânlar ve uygulama maliyetine göre teknik ve idari tedbirler almaktadır.</w:t>
      </w:r>
    </w:p>
    <w:p w14:paraId="3B40D697" w14:textId="77777777" w:rsidR="000672CB" w:rsidRPr="002E4C98" w:rsidRDefault="000672CB" w:rsidP="000672CB">
      <w:p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2E4C98">
        <w:rPr>
          <w:rFonts w:ascii="Arial" w:eastAsia="Times New Roman" w:hAnsi="Arial" w:cs="Arial"/>
          <w:b/>
          <w:bCs/>
          <w:color w:val="333333"/>
          <w:sz w:val="24"/>
          <w:szCs w:val="24"/>
          <w:lang w:eastAsia="tr-TR"/>
        </w:rPr>
        <w:t>Kişisel Verilerin Hukuka Aykırı Erişimini Engellemek için Alınan Teknik Tedbirler </w:t>
      </w:r>
    </w:p>
    <w:p w14:paraId="41751FE5" w14:textId="77777777" w:rsidR="000672CB" w:rsidRPr="000A6233"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0A6233">
        <w:rPr>
          <w:rFonts w:ascii="Arial" w:eastAsia="Times New Roman" w:hAnsi="Arial" w:cs="Arial"/>
          <w:color w:val="333333"/>
          <w:sz w:val="24"/>
          <w:szCs w:val="24"/>
          <w:lang w:eastAsia="tr-TR"/>
        </w:rPr>
        <w:t>Şi</w:t>
      </w:r>
      <w:r>
        <w:rPr>
          <w:rFonts w:ascii="Arial" w:eastAsia="Times New Roman" w:hAnsi="Arial" w:cs="Arial"/>
          <w:color w:val="333333"/>
          <w:sz w:val="24"/>
          <w:szCs w:val="24"/>
          <w:lang w:eastAsia="tr-TR"/>
        </w:rPr>
        <w:t>rket tarafından Kişisel Veriler</w:t>
      </w:r>
      <w:r w:rsidRPr="000A6233">
        <w:rPr>
          <w:rFonts w:ascii="Arial" w:eastAsia="Times New Roman" w:hAnsi="Arial" w:cs="Arial"/>
          <w:color w:val="333333"/>
          <w:sz w:val="24"/>
          <w:szCs w:val="24"/>
          <w:lang w:eastAsia="tr-TR"/>
        </w:rPr>
        <w:t>in hukuka aykırı erişimini engellemek için alınan başlıca teknik tedbirler aşağıda sıralanmaktadır:</w:t>
      </w:r>
    </w:p>
    <w:p w14:paraId="45556125" w14:textId="77777777" w:rsidR="000672CB" w:rsidRPr="002E4C98" w:rsidRDefault="000672CB" w:rsidP="000672CB">
      <w:pPr>
        <w:shd w:val="clear" w:color="auto" w:fill="FFFFFF"/>
        <w:spacing w:after="0" w:line="0" w:lineRule="atLeast"/>
        <w:ind w:firstLine="357"/>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-Teknolojideki gelişmelere uygun teknik önlemler alınmakta, alınan önlemler periyodik olarak güncellenmekte ve yenilenmektedir.</w:t>
      </w:r>
    </w:p>
    <w:p w14:paraId="777C90D2" w14:textId="77777777" w:rsidR="000672CB" w:rsidRPr="002E4C98" w:rsidRDefault="000672CB" w:rsidP="000672CB">
      <w:pPr>
        <w:shd w:val="clear" w:color="auto" w:fill="FFFFFF"/>
        <w:spacing w:after="0" w:line="0" w:lineRule="atLeast"/>
        <w:ind w:firstLine="357"/>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-İş birimi bazında belirlenen hukuksal uyum gerekliliklerine uygun olarak erişim ve yetkilendirme teknik çözümleri devreye alınmaktadır.</w:t>
      </w:r>
    </w:p>
    <w:p w14:paraId="00CCB3F7" w14:textId="77777777" w:rsidR="000672CB" w:rsidRPr="002E4C98" w:rsidRDefault="000672CB" w:rsidP="000672CB">
      <w:pPr>
        <w:shd w:val="clear" w:color="auto" w:fill="FFFFFF"/>
        <w:spacing w:after="0" w:line="0" w:lineRule="atLeast"/>
        <w:ind w:firstLine="357"/>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-Erişim yetkileri sınırlandırılmakta, yetkiler düzenli olarak gözden geçirilmektedir.</w:t>
      </w:r>
    </w:p>
    <w:p w14:paraId="4820BEF5" w14:textId="77777777" w:rsidR="000672CB" w:rsidRPr="002E4C98" w:rsidRDefault="000672CB" w:rsidP="000672CB">
      <w:pPr>
        <w:shd w:val="clear" w:color="auto" w:fill="FFFFFF"/>
        <w:spacing w:after="0" w:line="0" w:lineRule="atLeast"/>
        <w:ind w:firstLine="357"/>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-Alınan teknik önlemler periyodik olarak iç denetim mekanizması gereği ilgilisine raporlanmakta, risk teşkil eden hususlar yeniden değerlendirilerek gerekli teknolojik çözüm üretilmektedir.</w:t>
      </w:r>
    </w:p>
    <w:p w14:paraId="2B4A87A3" w14:textId="77777777" w:rsidR="000672CB" w:rsidRPr="002E4C98" w:rsidRDefault="000672CB" w:rsidP="000672CB">
      <w:pPr>
        <w:shd w:val="clear" w:color="auto" w:fill="FFFFFF"/>
        <w:spacing w:after="0" w:line="0" w:lineRule="atLeast"/>
        <w:ind w:firstLine="357"/>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-Virüs koruma sistemleri ve güvenlik duvarlarını içeren yazılımlar ve donanımlar kurulmaktadır.</w:t>
      </w:r>
    </w:p>
    <w:p w14:paraId="654233DB" w14:textId="77777777" w:rsidR="000672CB" w:rsidRPr="002E4C98" w:rsidRDefault="000672CB" w:rsidP="000672CB">
      <w:pPr>
        <w:shd w:val="clear" w:color="auto" w:fill="FFFFFF"/>
        <w:spacing w:after="0" w:line="0" w:lineRule="atLeast"/>
        <w:ind w:firstLine="357"/>
        <w:rPr>
          <w:rFonts w:ascii="Arial" w:eastAsia="Times New Roman" w:hAnsi="Arial" w:cs="Arial"/>
          <w:color w:val="333333"/>
          <w:sz w:val="24"/>
          <w:szCs w:val="24"/>
          <w:lang w:eastAsia="tr-TR"/>
        </w:rPr>
      </w:pPr>
      <w:r w:rsidRPr="002E4C98">
        <w:rPr>
          <w:rFonts w:ascii="Arial" w:eastAsia="Times New Roman" w:hAnsi="Arial" w:cs="Arial"/>
          <w:color w:val="333333"/>
          <w:sz w:val="24"/>
          <w:szCs w:val="24"/>
          <w:lang w:eastAsia="tr-TR"/>
        </w:rPr>
        <w:t>-Teknik konularda bilgili personel istihdam edilmektedir.</w:t>
      </w:r>
    </w:p>
    <w:p w14:paraId="37CC48E0" w14:textId="77777777" w:rsidR="000672CB" w:rsidRPr="002E4C98" w:rsidRDefault="000672CB" w:rsidP="000672CB">
      <w:pPr>
        <w:shd w:val="clear" w:color="auto" w:fill="FFFFFF"/>
        <w:spacing w:after="0" w:line="0" w:lineRule="atLeast"/>
        <w:ind w:firstLine="357"/>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-Kişisel Veriler</w:t>
      </w:r>
      <w:r w:rsidRPr="002E4C98">
        <w:rPr>
          <w:rFonts w:ascii="Arial" w:eastAsia="Times New Roman" w:hAnsi="Arial" w:cs="Arial"/>
          <w:color w:val="333333"/>
          <w:sz w:val="24"/>
          <w:szCs w:val="24"/>
          <w:lang w:eastAsia="tr-TR"/>
        </w:rPr>
        <w:t>in toplandığı uygulamalardaki güvenlik açıklarını saptamak için düzenli olarak güvenlik taramalarından geçirilmektedir. Bulunan açıkların kapatılması sağlanmaktadır.</w:t>
      </w:r>
    </w:p>
    <w:p w14:paraId="33149DEE" w14:textId="77777777" w:rsidR="000672CB" w:rsidRPr="002E4C98" w:rsidRDefault="000672CB" w:rsidP="000672CB">
      <w:p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2E4C98">
        <w:rPr>
          <w:rFonts w:ascii="Arial" w:eastAsia="Times New Roman" w:hAnsi="Arial" w:cs="Arial"/>
          <w:b/>
          <w:bCs/>
          <w:color w:val="333333"/>
          <w:sz w:val="24"/>
          <w:szCs w:val="24"/>
          <w:lang w:eastAsia="tr-TR"/>
        </w:rPr>
        <w:t>Kişisel Verilerin Hukuka Aykırı Erişimini Engelle</w:t>
      </w:r>
      <w:r>
        <w:rPr>
          <w:rFonts w:ascii="Arial" w:eastAsia="Times New Roman" w:hAnsi="Arial" w:cs="Arial"/>
          <w:b/>
          <w:bCs/>
          <w:color w:val="333333"/>
          <w:sz w:val="24"/>
          <w:szCs w:val="24"/>
          <w:lang w:eastAsia="tr-TR"/>
        </w:rPr>
        <w:t>mek için Alınan İdari Tedbirler</w:t>
      </w:r>
    </w:p>
    <w:p w14:paraId="38FB8429" w14:textId="77777777" w:rsidR="000672CB" w:rsidRPr="000A6233"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0A6233">
        <w:rPr>
          <w:rFonts w:ascii="Arial" w:eastAsia="Times New Roman" w:hAnsi="Arial" w:cs="Arial"/>
          <w:color w:val="333333"/>
          <w:sz w:val="24"/>
          <w:szCs w:val="24"/>
          <w:lang w:eastAsia="tr-TR"/>
        </w:rPr>
        <w:t>Şi</w:t>
      </w:r>
      <w:r>
        <w:rPr>
          <w:rFonts w:ascii="Arial" w:eastAsia="Times New Roman" w:hAnsi="Arial" w:cs="Arial"/>
          <w:color w:val="333333"/>
          <w:sz w:val="24"/>
          <w:szCs w:val="24"/>
          <w:lang w:eastAsia="tr-TR"/>
        </w:rPr>
        <w:t>rket tarafından Kişisel Veriler</w:t>
      </w:r>
      <w:r w:rsidRPr="000A6233">
        <w:rPr>
          <w:rFonts w:ascii="Arial" w:eastAsia="Times New Roman" w:hAnsi="Arial" w:cs="Arial"/>
          <w:color w:val="333333"/>
          <w:sz w:val="24"/>
          <w:szCs w:val="24"/>
          <w:lang w:eastAsia="tr-TR"/>
        </w:rPr>
        <w:t>in hukuka aykırı erişimini engellemek için alınan başlıca idari tedbirler aşağıda sıralanmaktadır:</w:t>
      </w:r>
    </w:p>
    <w:p w14:paraId="2409E46D" w14:textId="77777777" w:rsidR="000672CB" w:rsidRPr="00FC0BFC" w:rsidRDefault="000672CB" w:rsidP="000672CB">
      <w:pPr>
        <w:shd w:val="clear" w:color="auto" w:fill="FFFFFF"/>
        <w:spacing w:after="0" w:line="0" w:lineRule="atLeast"/>
        <w:ind w:firstLine="708"/>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w:t>
      </w:r>
      <w:r>
        <w:rPr>
          <w:rFonts w:ascii="Arial" w:eastAsia="Times New Roman" w:hAnsi="Arial" w:cs="Arial"/>
          <w:color w:val="333333"/>
          <w:sz w:val="24"/>
          <w:szCs w:val="24"/>
          <w:lang w:eastAsia="tr-TR"/>
        </w:rPr>
        <w:t>Çalışanlar, Kişisel Veri</w:t>
      </w:r>
      <w:r w:rsidRPr="00FC0BFC">
        <w:rPr>
          <w:rFonts w:ascii="Arial" w:eastAsia="Times New Roman" w:hAnsi="Arial" w:cs="Arial"/>
          <w:color w:val="333333"/>
          <w:sz w:val="24"/>
          <w:szCs w:val="24"/>
          <w:lang w:eastAsia="tr-TR"/>
        </w:rPr>
        <w:t>lere hukuka aykırı erişimi engellemek için alınacak teknik tedbirler konusunda eğitilmektedir.</w:t>
      </w:r>
    </w:p>
    <w:p w14:paraId="2A8CE0AC" w14:textId="77777777" w:rsidR="000672CB" w:rsidRPr="00FC0BFC" w:rsidRDefault="000672CB" w:rsidP="000672CB">
      <w:pPr>
        <w:shd w:val="clear" w:color="auto" w:fill="FFFFFF"/>
        <w:spacing w:after="0" w:line="0" w:lineRule="atLeast"/>
        <w:ind w:firstLine="708"/>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-İş birimi bazında Kişisel Veri işlenmesi hukuksal uyum gerekliliklerine uygun ol</w:t>
      </w:r>
      <w:r>
        <w:rPr>
          <w:rFonts w:ascii="Arial" w:eastAsia="Times New Roman" w:hAnsi="Arial" w:cs="Arial"/>
          <w:color w:val="333333"/>
          <w:sz w:val="24"/>
          <w:szCs w:val="24"/>
          <w:lang w:eastAsia="tr-TR"/>
        </w:rPr>
        <w:t>arak Şirket içinde Kişisel Veri</w:t>
      </w:r>
      <w:r w:rsidRPr="00FC0BFC">
        <w:rPr>
          <w:rFonts w:ascii="Arial" w:eastAsia="Times New Roman" w:hAnsi="Arial" w:cs="Arial"/>
          <w:color w:val="333333"/>
          <w:sz w:val="24"/>
          <w:szCs w:val="24"/>
          <w:lang w:eastAsia="tr-TR"/>
        </w:rPr>
        <w:t>lere erişim ve yetkilendirme süreçleri tasarlanmakta ve uygulanmaktadır.</w:t>
      </w:r>
    </w:p>
    <w:p w14:paraId="7993ED5D" w14:textId="77777777" w:rsidR="000672CB" w:rsidRPr="00FC0BFC" w:rsidRDefault="000672CB" w:rsidP="000672CB">
      <w:pPr>
        <w:shd w:val="clear" w:color="auto" w:fill="FFFFFF"/>
        <w:spacing w:after="0" w:line="0" w:lineRule="atLeast"/>
        <w:ind w:firstLine="708"/>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-Çalışa</w:t>
      </w:r>
      <w:r>
        <w:rPr>
          <w:rFonts w:ascii="Arial" w:eastAsia="Times New Roman" w:hAnsi="Arial" w:cs="Arial"/>
          <w:color w:val="333333"/>
          <w:sz w:val="24"/>
          <w:szCs w:val="24"/>
          <w:lang w:eastAsia="tr-TR"/>
        </w:rPr>
        <w:t>nlar, öğrendikleri Kişisel Veri</w:t>
      </w:r>
      <w:r w:rsidRPr="00FC0BFC">
        <w:rPr>
          <w:rFonts w:ascii="Arial" w:eastAsia="Times New Roman" w:hAnsi="Arial" w:cs="Arial"/>
          <w:color w:val="333333"/>
          <w:sz w:val="24"/>
          <w:szCs w:val="24"/>
          <w:lang w:eastAsia="tr-TR"/>
        </w:rPr>
        <w:t xml:space="preserve">leri Kanun hükümlerine aykırı olarak başkasına açıklayamayacağı ve işleme amacı dışında kullanamayacağı ve bu yükümlülüğün görevden ayrılmalarından sonra da devam edeceği konusunda bilgilendirilmekte ve bu doğrultuda kendilerinden </w:t>
      </w:r>
      <w:r w:rsidRPr="00D6773B">
        <w:rPr>
          <w:rFonts w:ascii="Arial" w:eastAsia="Times New Roman" w:hAnsi="Arial" w:cs="Arial"/>
          <w:sz w:val="24"/>
          <w:szCs w:val="24"/>
          <w:lang w:eastAsia="tr-TR"/>
        </w:rPr>
        <w:t xml:space="preserve">gerekli taahhütler </w:t>
      </w:r>
      <w:r w:rsidRPr="00FC0BFC">
        <w:rPr>
          <w:rFonts w:ascii="Arial" w:eastAsia="Times New Roman" w:hAnsi="Arial" w:cs="Arial"/>
          <w:color w:val="333333"/>
          <w:sz w:val="24"/>
          <w:szCs w:val="24"/>
          <w:lang w:eastAsia="tr-TR"/>
        </w:rPr>
        <w:t>alınmaktadır.</w:t>
      </w:r>
    </w:p>
    <w:p w14:paraId="3B06028B" w14:textId="77777777" w:rsidR="000672CB" w:rsidRDefault="000672CB" w:rsidP="000672CB">
      <w:pPr>
        <w:shd w:val="clear" w:color="auto" w:fill="FFFFFF"/>
        <w:spacing w:after="0" w:line="0" w:lineRule="atLeast"/>
        <w:ind w:firstLine="708"/>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-Şi</w:t>
      </w:r>
      <w:r>
        <w:rPr>
          <w:rFonts w:ascii="Arial" w:eastAsia="Times New Roman" w:hAnsi="Arial" w:cs="Arial"/>
          <w:color w:val="333333"/>
          <w:sz w:val="24"/>
          <w:szCs w:val="24"/>
          <w:lang w:eastAsia="tr-TR"/>
        </w:rPr>
        <w:t>rket tarafından Kişisel Veriler</w:t>
      </w:r>
      <w:r w:rsidRPr="00FC0BFC">
        <w:rPr>
          <w:rFonts w:ascii="Arial" w:eastAsia="Times New Roman" w:hAnsi="Arial" w:cs="Arial"/>
          <w:color w:val="333333"/>
          <w:sz w:val="24"/>
          <w:szCs w:val="24"/>
          <w:lang w:eastAsia="tr-TR"/>
        </w:rPr>
        <w:t>in hukuka uygun olarak aktarıldığı kişiler ile akdedile</w:t>
      </w:r>
      <w:r>
        <w:rPr>
          <w:rFonts w:ascii="Arial" w:eastAsia="Times New Roman" w:hAnsi="Arial" w:cs="Arial"/>
          <w:color w:val="333333"/>
          <w:sz w:val="24"/>
          <w:szCs w:val="24"/>
          <w:lang w:eastAsia="tr-TR"/>
        </w:rPr>
        <w:t>n sözleşmelere; Kişisel Veriler</w:t>
      </w:r>
      <w:r w:rsidRPr="00FC0BFC">
        <w:rPr>
          <w:rFonts w:ascii="Arial" w:eastAsia="Times New Roman" w:hAnsi="Arial" w:cs="Arial"/>
          <w:color w:val="333333"/>
          <w:sz w:val="24"/>
          <w:szCs w:val="24"/>
          <w:lang w:eastAsia="tr-TR"/>
        </w:rPr>
        <w:t>in aktarıldığı kişilerin, Kişisel Ver</w:t>
      </w:r>
      <w:r>
        <w:rPr>
          <w:rFonts w:ascii="Arial" w:eastAsia="Times New Roman" w:hAnsi="Arial" w:cs="Arial"/>
          <w:color w:val="333333"/>
          <w:sz w:val="24"/>
          <w:szCs w:val="24"/>
          <w:lang w:eastAsia="tr-TR"/>
        </w:rPr>
        <w:t>iler</w:t>
      </w:r>
      <w:r w:rsidRPr="00FC0BFC">
        <w:rPr>
          <w:rFonts w:ascii="Arial" w:eastAsia="Times New Roman" w:hAnsi="Arial" w:cs="Arial"/>
          <w:color w:val="333333"/>
          <w:sz w:val="24"/>
          <w:szCs w:val="24"/>
          <w:lang w:eastAsia="tr-TR"/>
        </w:rPr>
        <w:t>in korunması amacıyla gerekli güvenlik tedbirlerini alacağına ve kendi kuruluşlarında bu tedbirlere uyulmasını sağlayacağına ilişkin hükümler eklenmektedir.</w:t>
      </w:r>
    </w:p>
    <w:p w14:paraId="709C6EC7" w14:textId="77777777" w:rsidR="000672CB" w:rsidRPr="00FC0BFC" w:rsidRDefault="000672CB" w:rsidP="000672CB">
      <w:pPr>
        <w:shd w:val="clear" w:color="auto" w:fill="FFFFFF"/>
        <w:spacing w:after="0" w:line="0" w:lineRule="atLeast"/>
        <w:ind w:firstLine="708"/>
        <w:jc w:val="both"/>
        <w:rPr>
          <w:rFonts w:ascii="Arial" w:eastAsia="Times New Roman" w:hAnsi="Arial" w:cs="Arial"/>
          <w:color w:val="333333"/>
          <w:sz w:val="24"/>
          <w:szCs w:val="24"/>
          <w:lang w:eastAsia="tr-TR"/>
        </w:rPr>
      </w:pPr>
    </w:p>
    <w:p w14:paraId="3C52B1CB" w14:textId="77777777" w:rsidR="000672CB" w:rsidRDefault="000672CB" w:rsidP="000672CB">
      <w:pPr>
        <w:shd w:val="clear" w:color="auto" w:fill="FFFFFF"/>
        <w:spacing w:after="150" w:line="240" w:lineRule="auto"/>
        <w:ind w:firstLine="708"/>
        <w:rPr>
          <w:rFonts w:ascii="Arial" w:eastAsia="Times New Roman" w:hAnsi="Arial" w:cs="Arial"/>
          <w:b/>
          <w:bCs/>
          <w:color w:val="333333"/>
          <w:sz w:val="24"/>
          <w:szCs w:val="24"/>
          <w:lang w:eastAsia="tr-TR"/>
        </w:rPr>
      </w:pPr>
    </w:p>
    <w:p w14:paraId="4B7B88FE" w14:textId="77777777" w:rsidR="000672CB" w:rsidRPr="00FC0BFC" w:rsidRDefault="000672CB" w:rsidP="000672CB">
      <w:pPr>
        <w:shd w:val="clear" w:color="auto" w:fill="FFFFFF"/>
        <w:spacing w:after="150" w:line="240" w:lineRule="auto"/>
        <w:rPr>
          <w:rFonts w:ascii="Arial" w:eastAsia="Times New Roman" w:hAnsi="Arial" w:cs="Arial"/>
          <w:color w:val="333333"/>
          <w:sz w:val="24"/>
          <w:szCs w:val="24"/>
          <w:lang w:eastAsia="tr-TR"/>
        </w:rPr>
      </w:pPr>
      <w:r w:rsidRPr="00FC0BFC">
        <w:rPr>
          <w:rFonts w:ascii="Arial" w:eastAsia="Times New Roman" w:hAnsi="Arial" w:cs="Arial"/>
          <w:b/>
          <w:bCs/>
          <w:color w:val="333333"/>
          <w:sz w:val="24"/>
          <w:szCs w:val="24"/>
          <w:lang w:eastAsia="tr-TR"/>
        </w:rPr>
        <w:t>Kişisel Verilerin Güvenli Ortamlarda Saklanması</w:t>
      </w:r>
    </w:p>
    <w:p w14:paraId="5D4366B7"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Şirket, Kişisel Verilerin güvenli ortamlarda saklanması ve hukuka aykırı amaçlarla yok edilmesini, kaybolmasını veya değiştirilmesini önlemek için teknolojik imkânlar ve uygulama maliyetine göre gerekli teknik ve idari tedbirleri almaktadır.</w:t>
      </w:r>
    </w:p>
    <w:p w14:paraId="7DC870A4" w14:textId="77777777" w:rsidR="000672CB" w:rsidRPr="00FC0BFC" w:rsidRDefault="000672CB" w:rsidP="000672CB">
      <w:p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FC0BFC">
        <w:rPr>
          <w:rFonts w:ascii="Arial" w:eastAsia="Times New Roman" w:hAnsi="Arial" w:cs="Arial"/>
          <w:b/>
          <w:bCs/>
          <w:color w:val="333333"/>
          <w:sz w:val="24"/>
          <w:szCs w:val="24"/>
          <w:lang w:eastAsia="tr-TR"/>
        </w:rPr>
        <w:t>Kişisel Verilerin Güvenli Ortamlarda Saklanması için Alınan Teknik Tedbirler</w:t>
      </w:r>
    </w:p>
    <w:p w14:paraId="0D962E94" w14:textId="77777777" w:rsidR="000672CB" w:rsidRPr="00FC0BFC"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Şirket tarafından Kişisel Verilerin güvenli ortamlarda saklanması için alınan başlıca teknik tedbirler aşağıda sıralanmaktadır:</w:t>
      </w:r>
    </w:p>
    <w:p w14:paraId="5585A5ED" w14:textId="77777777" w:rsidR="000672CB" w:rsidRPr="00FC0BFC"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w:t>
      </w:r>
      <w:r>
        <w:rPr>
          <w:rFonts w:ascii="Arial" w:eastAsia="Times New Roman" w:hAnsi="Arial" w:cs="Arial"/>
          <w:color w:val="333333"/>
          <w:sz w:val="24"/>
          <w:szCs w:val="24"/>
          <w:lang w:eastAsia="tr-TR"/>
        </w:rPr>
        <w:t>Kişisel Veriler</w:t>
      </w:r>
      <w:r w:rsidRPr="00FC0BFC">
        <w:rPr>
          <w:rFonts w:ascii="Arial" w:eastAsia="Times New Roman" w:hAnsi="Arial" w:cs="Arial"/>
          <w:color w:val="333333"/>
          <w:sz w:val="24"/>
          <w:szCs w:val="24"/>
          <w:lang w:eastAsia="tr-TR"/>
        </w:rPr>
        <w:t>in güvenli ortamlarda saklanması için teknolojik gelişmelere uygun sistemler kullanılmaktadır.</w:t>
      </w:r>
    </w:p>
    <w:p w14:paraId="033B5DDA" w14:textId="77777777" w:rsidR="000672CB" w:rsidRPr="00FC0BFC"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-Teknik konularda uzman personel istihdam edilmektedir.</w:t>
      </w:r>
    </w:p>
    <w:p w14:paraId="178C2520" w14:textId="77777777" w:rsidR="000672CB" w:rsidRPr="00FC0BFC"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-Saklanma alanlarına yönelik teknik güvenlik sistemleri kurulmakta, bilişim sistemleri üzerindeki güvenlik zafiyetlerinin tespitine yönelik güvenlik testleri ve araştırmaları yapılmakta, yapılan test ve araştırmaların sonucunda tespit edilen mevcut ya da muhtemel risk teşkil eden hususlar giderilmektedir. Alınan teknik önlemler periyodik olarak iç denetim mekanizması gereği ilgilisine raporlanmaktadır.</w:t>
      </w:r>
    </w:p>
    <w:p w14:paraId="7679078D" w14:textId="77777777" w:rsidR="000672CB" w:rsidRPr="00FC0BFC"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w:t>
      </w:r>
      <w:r>
        <w:rPr>
          <w:rFonts w:ascii="Arial" w:eastAsia="Times New Roman" w:hAnsi="Arial" w:cs="Arial"/>
          <w:color w:val="333333"/>
          <w:sz w:val="24"/>
          <w:szCs w:val="24"/>
          <w:lang w:eastAsia="tr-TR"/>
        </w:rPr>
        <w:t>Kişisel Veriler</w:t>
      </w:r>
      <w:r w:rsidRPr="00FC0BFC">
        <w:rPr>
          <w:rFonts w:ascii="Arial" w:eastAsia="Times New Roman" w:hAnsi="Arial" w:cs="Arial"/>
          <w:color w:val="333333"/>
          <w:sz w:val="24"/>
          <w:szCs w:val="24"/>
          <w:lang w:eastAsia="tr-TR"/>
        </w:rPr>
        <w:t>in güvenli bir biçimde saklanmasını sağlamak için hukuka uygun bir biçimde yedekleme programları kullanılmaktadır.</w:t>
      </w:r>
    </w:p>
    <w:p w14:paraId="1C23B5A5" w14:textId="77777777" w:rsidR="000672CB" w:rsidRPr="00FC0BFC"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w:t>
      </w:r>
      <w:r>
        <w:rPr>
          <w:rFonts w:ascii="Arial" w:eastAsia="Times New Roman" w:hAnsi="Arial" w:cs="Arial"/>
          <w:color w:val="333333"/>
          <w:sz w:val="24"/>
          <w:szCs w:val="24"/>
          <w:lang w:eastAsia="tr-TR"/>
        </w:rPr>
        <w:t>Kişisel Veriler</w:t>
      </w:r>
      <w:r w:rsidRPr="00FC0BFC">
        <w:rPr>
          <w:rFonts w:ascii="Arial" w:eastAsia="Times New Roman" w:hAnsi="Arial" w:cs="Arial"/>
          <w:color w:val="333333"/>
          <w:sz w:val="24"/>
          <w:szCs w:val="24"/>
          <w:lang w:eastAsia="tr-TR"/>
        </w:rPr>
        <w:t>in tutulduğu ortamlara veriye erişim kısıtlanarak yalnızca yetkili kişilerin, kişisel verinin saklanma amacı ile sınırlı olarak bu verilere erişmesine i</w:t>
      </w:r>
      <w:r>
        <w:rPr>
          <w:rFonts w:ascii="Arial" w:eastAsia="Times New Roman" w:hAnsi="Arial" w:cs="Arial"/>
          <w:color w:val="333333"/>
          <w:sz w:val="24"/>
          <w:szCs w:val="24"/>
          <w:lang w:eastAsia="tr-TR"/>
        </w:rPr>
        <w:t>zin verilmekte, Kişisel Veriler</w:t>
      </w:r>
      <w:r w:rsidRPr="00FC0BFC">
        <w:rPr>
          <w:rFonts w:ascii="Arial" w:eastAsia="Times New Roman" w:hAnsi="Arial" w:cs="Arial"/>
          <w:color w:val="333333"/>
          <w:sz w:val="24"/>
          <w:szCs w:val="24"/>
          <w:lang w:eastAsia="tr-TR"/>
        </w:rPr>
        <w:t xml:space="preserve">in bulunduğu veri depolama alanlarına </w:t>
      </w:r>
      <w:r w:rsidRPr="00D6773B">
        <w:rPr>
          <w:rFonts w:ascii="Arial" w:eastAsia="Times New Roman" w:hAnsi="Arial" w:cs="Arial"/>
          <w:sz w:val="24"/>
          <w:szCs w:val="24"/>
          <w:lang w:eastAsia="tr-TR"/>
        </w:rPr>
        <w:t xml:space="preserve">erişimler loglanarak </w:t>
      </w:r>
      <w:r w:rsidRPr="00FC0BFC">
        <w:rPr>
          <w:rFonts w:ascii="Arial" w:eastAsia="Times New Roman" w:hAnsi="Arial" w:cs="Arial"/>
          <w:color w:val="333333"/>
          <w:sz w:val="24"/>
          <w:szCs w:val="24"/>
          <w:lang w:eastAsia="tr-TR"/>
        </w:rPr>
        <w:t>uygunsuz erişimler veya erişim denemeleri ilgililere anlık olarak iletilmektedir.</w:t>
      </w:r>
    </w:p>
    <w:p w14:paraId="20FC3384" w14:textId="77777777" w:rsidR="000672CB" w:rsidRPr="008606A6" w:rsidRDefault="000672CB" w:rsidP="000672CB">
      <w:p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8606A6">
        <w:rPr>
          <w:rFonts w:ascii="Arial" w:eastAsia="Times New Roman" w:hAnsi="Arial" w:cs="Arial"/>
          <w:b/>
          <w:bCs/>
          <w:color w:val="333333"/>
          <w:sz w:val="24"/>
          <w:szCs w:val="24"/>
          <w:lang w:eastAsia="tr-TR"/>
        </w:rPr>
        <w:t>Kişisel Verilerin Güvenli Ortamlarda Saklanması için Alınan İdari Tedbirler</w:t>
      </w:r>
    </w:p>
    <w:p w14:paraId="065107C1" w14:textId="77777777" w:rsidR="000672CB" w:rsidRPr="008606A6"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8606A6">
        <w:rPr>
          <w:rFonts w:ascii="Arial" w:eastAsia="Times New Roman" w:hAnsi="Arial" w:cs="Arial"/>
          <w:color w:val="333333"/>
          <w:sz w:val="24"/>
          <w:szCs w:val="24"/>
          <w:lang w:eastAsia="tr-TR"/>
        </w:rPr>
        <w:t>Şirket tarafından Kişisel Verilerin güvenli ortamlarda saklanması için alınan başlıca idari tedbirler aşağıda sıralanmaktadır:</w:t>
      </w:r>
    </w:p>
    <w:p w14:paraId="6DA31E73" w14:textId="77777777" w:rsidR="000672CB" w:rsidRPr="00FC0BFC"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w:t>
      </w:r>
      <w:r>
        <w:rPr>
          <w:rFonts w:ascii="Arial" w:eastAsia="Times New Roman" w:hAnsi="Arial" w:cs="Arial"/>
          <w:color w:val="333333"/>
          <w:sz w:val="24"/>
          <w:szCs w:val="24"/>
          <w:lang w:eastAsia="tr-TR"/>
        </w:rPr>
        <w:t>Çalışanlar, Kişisel Veriler</w:t>
      </w:r>
      <w:r w:rsidRPr="00FC0BFC">
        <w:rPr>
          <w:rFonts w:ascii="Arial" w:eastAsia="Times New Roman" w:hAnsi="Arial" w:cs="Arial"/>
          <w:color w:val="333333"/>
          <w:sz w:val="24"/>
          <w:szCs w:val="24"/>
          <w:lang w:eastAsia="tr-TR"/>
        </w:rPr>
        <w:t>in güvenli bir biçimde saklanmasını sağlamak konusunda eğitilmektedirler.</w:t>
      </w:r>
    </w:p>
    <w:p w14:paraId="25D4097B" w14:textId="77777777" w:rsidR="000672CB" w:rsidRPr="00FC0BFC"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-Bilgi güvenliği, özel hayatın gizliliği ve kişisel verilerin korunması alanındaki gelişmeleri takip etmek ve gerekli aksiyonları almak üzere hukuki ve teknik danışmanlık hizmeti alınmaktadır.</w:t>
      </w:r>
    </w:p>
    <w:p w14:paraId="527C7625" w14:textId="77777777" w:rsidR="000672CB"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r w:rsidRPr="00FC0BFC">
        <w:rPr>
          <w:rFonts w:ascii="Arial" w:eastAsia="Times New Roman" w:hAnsi="Arial" w:cs="Arial"/>
          <w:color w:val="333333"/>
          <w:sz w:val="24"/>
          <w:szCs w:val="24"/>
          <w:lang w:eastAsia="tr-TR"/>
        </w:rPr>
        <w:t>-Şi</w:t>
      </w:r>
      <w:r>
        <w:rPr>
          <w:rFonts w:ascii="Arial" w:eastAsia="Times New Roman" w:hAnsi="Arial" w:cs="Arial"/>
          <w:color w:val="333333"/>
          <w:sz w:val="24"/>
          <w:szCs w:val="24"/>
          <w:lang w:eastAsia="tr-TR"/>
        </w:rPr>
        <w:t>rket tarafından Kişisel Veriler</w:t>
      </w:r>
      <w:r w:rsidRPr="00FC0BFC">
        <w:rPr>
          <w:rFonts w:ascii="Arial" w:eastAsia="Times New Roman" w:hAnsi="Arial" w:cs="Arial"/>
          <w:color w:val="333333"/>
          <w:sz w:val="24"/>
          <w:szCs w:val="24"/>
          <w:lang w:eastAsia="tr-TR"/>
        </w:rPr>
        <w:t>in saklanması konusunda teknik gereklilikler sebebiyle dışarıdan bir hizmet alın</w:t>
      </w:r>
      <w:r>
        <w:rPr>
          <w:rFonts w:ascii="Arial" w:eastAsia="Times New Roman" w:hAnsi="Arial" w:cs="Arial"/>
          <w:color w:val="333333"/>
          <w:sz w:val="24"/>
          <w:szCs w:val="24"/>
          <w:lang w:eastAsia="tr-TR"/>
        </w:rPr>
        <w:t>ması durumunda, Kişisel Veriler</w:t>
      </w:r>
      <w:r w:rsidRPr="00FC0BFC">
        <w:rPr>
          <w:rFonts w:ascii="Arial" w:eastAsia="Times New Roman" w:hAnsi="Arial" w:cs="Arial"/>
          <w:color w:val="333333"/>
          <w:sz w:val="24"/>
          <w:szCs w:val="24"/>
          <w:lang w:eastAsia="tr-TR"/>
        </w:rPr>
        <w:t>in hukuka uygun olarak aktarıldığı ilgili firmalar ile akdedile</w:t>
      </w:r>
      <w:r>
        <w:rPr>
          <w:rFonts w:ascii="Arial" w:eastAsia="Times New Roman" w:hAnsi="Arial" w:cs="Arial"/>
          <w:color w:val="333333"/>
          <w:sz w:val="24"/>
          <w:szCs w:val="24"/>
          <w:lang w:eastAsia="tr-TR"/>
        </w:rPr>
        <w:t>n sözleşmelere; Kişisel Veriler</w:t>
      </w:r>
      <w:r w:rsidRPr="00FC0BFC">
        <w:rPr>
          <w:rFonts w:ascii="Arial" w:eastAsia="Times New Roman" w:hAnsi="Arial" w:cs="Arial"/>
          <w:color w:val="333333"/>
          <w:sz w:val="24"/>
          <w:szCs w:val="24"/>
          <w:lang w:eastAsia="tr-TR"/>
        </w:rPr>
        <w:t xml:space="preserve">in aktarıldığı </w:t>
      </w:r>
      <w:r>
        <w:rPr>
          <w:rFonts w:ascii="Arial" w:eastAsia="Times New Roman" w:hAnsi="Arial" w:cs="Arial"/>
          <w:color w:val="333333"/>
          <w:sz w:val="24"/>
          <w:szCs w:val="24"/>
          <w:lang w:eastAsia="tr-TR"/>
        </w:rPr>
        <w:t>kişilerin, Kişisel Veriler</w:t>
      </w:r>
      <w:r w:rsidRPr="008606A6">
        <w:rPr>
          <w:rFonts w:ascii="Arial" w:eastAsia="Times New Roman" w:hAnsi="Arial" w:cs="Arial"/>
          <w:color w:val="333333"/>
          <w:sz w:val="24"/>
          <w:szCs w:val="24"/>
          <w:lang w:eastAsia="tr-TR"/>
        </w:rPr>
        <w:t>in korunması amacıyla gerekli güvenlik tedbirlerini alacağına ve kendi kuruluşlarında bu tedbirlere uyulmasını sağlanacağına ilişkin hükümlere yer verilmektedir.</w:t>
      </w:r>
    </w:p>
    <w:p w14:paraId="0BCD47B4" w14:textId="77777777" w:rsidR="000672CB" w:rsidRPr="008606A6" w:rsidRDefault="000672CB" w:rsidP="000672CB">
      <w:pPr>
        <w:shd w:val="clear" w:color="auto" w:fill="FFFFFF"/>
        <w:spacing w:after="0" w:line="0" w:lineRule="atLeast"/>
        <w:ind w:firstLine="360"/>
        <w:jc w:val="both"/>
        <w:rPr>
          <w:rFonts w:ascii="Arial" w:eastAsia="Times New Roman" w:hAnsi="Arial" w:cs="Arial"/>
          <w:color w:val="333333"/>
          <w:sz w:val="24"/>
          <w:szCs w:val="24"/>
          <w:lang w:eastAsia="tr-TR"/>
        </w:rPr>
      </w:pPr>
    </w:p>
    <w:p w14:paraId="5D448B32" w14:textId="77777777" w:rsidR="000672CB" w:rsidRPr="008606A6" w:rsidRDefault="000672CB" w:rsidP="000672CB">
      <w:pPr>
        <w:shd w:val="clear" w:color="auto" w:fill="FFFFFF"/>
        <w:spacing w:after="150" w:line="240" w:lineRule="auto"/>
        <w:jc w:val="both"/>
        <w:rPr>
          <w:rFonts w:ascii="Arial" w:eastAsia="Times New Roman" w:hAnsi="Arial" w:cs="Arial"/>
          <w:color w:val="333333"/>
          <w:sz w:val="24"/>
          <w:szCs w:val="24"/>
          <w:lang w:eastAsia="tr-TR"/>
        </w:rPr>
      </w:pPr>
      <w:r w:rsidRPr="008606A6">
        <w:rPr>
          <w:rFonts w:ascii="Arial" w:eastAsia="Times New Roman" w:hAnsi="Arial" w:cs="Arial"/>
          <w:b/>
          <w:bCs/>
          <w:color w:val="333333"/>
          <w:sz w:val="24"/>
          <w:szCs w:val="24"/>
          <w:lang w:eastAsia="tr-TR"/>
        </w:rPr>
        <w:t>Kişisel Verilerin Korunması Konusunda Alınan Tedbirlerin Denetimi</w:t>
      </w:r>
    </w:p>
    <w:p w14:paraId="299CEFF5" w14:textId="77777777" w:rsidR="000672CB" w:rsidRPr="008606A6"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8606A6">
        <w:rPr>
          <w:rFonts w:ascii="Arial" w:eastAsia="Times New Roman" w:hAnsi="Arial" w:cs="Arial"/>
          <w:color w:val="333333"/>
          <w:sz w:val="24"/>
          <w:szCs w:val="24"/>
          <w:lang w:eastAsia="tr-TR"/>
        </w:rPr>
        <w:t>Şirket, Kanun’un 12. maddesine uygun olarak, kendi bünyesinde gerekli denetimleri yapmakta veya yaptırmaktadır. Bu denetim sonuçları Şirket’in iç işleyişi kapsamında konu ile ilgili bölüme raporlanmakta ve alınan tedbirlerin iyileştirilmesi için gerekli faaliyetler yürütülmektedir.</w:t>
      </w:r>
    </w:p>
    <w:p w14:paraId="04AE47F9" w14:textId="77777777" w:rsidR="000672CB" w:rsidRPr="008606A6" w:rsidRDefault="000672CB" w:rsidP="000672CB">
      <w:pPr>
        <w:shd w:val="clear" w:color="auto" w:fill="FFFFFF"/>
        <w:spacing w:after="150" w:line="240" w:lineRule="auto"/>
        <w:jc w:val="both"/>
        <w:rPr>
          <w:rFonts w:ascii="Arial" w:eastAsia="Times New Roman" w:hAnsi="Arial" w:cs="Arial"/>
          <w:color w:val="333333"/>
          <w:sz w:val="24"/>
          <w:szCs w:val="24"/>
          <w:lang w:eastAsia="tr-TR"/>
        </w:rPr>
      </w:pPr>
      <w:r w:rsidRPr="008606A6">
        <w:rPr>
          <w:rFonts w:ascii="Arial" w:eastAsia="Times New Roman" w:hAnsi="Arial" w:cs="Arial"/>
          <w:b/>
          <w:bCs/>
          <w:color w:val="333333"/>
          <w:sz w:val="24"/>
          <w:szCs w:val="24"/>
          <w:lang w:eastAsia="tr-TR"/>
        </w:rPr>
        <w:t>Kişisel Verilerin Yetkisiz Bir Şekilde İfşası Durumunda Alınacak Tedbirler</w:t>
      </w:r>
    </w:p>
    <w:p w14:paraId="2D0BD740" w14:textId="77777777" w:rsidR="000672CB" w:rsidRPr="008606A6"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8606A6">
        <w:rPr>
          <w:rFonts w:ascii="Arial" w:eastAsia="Times New Roman" w:hAnsi="Arial" w:cs="Arial"/>
          <w:color w:val="333333"/>
          <w:sz w:val="24"/>
          <w:szCs w:val="24"/>
          <w:lang w:eastAsia="tr-TR"/>
        </w:rPr>
        <w:t>Şirket, Kanun’un 12. maddesine uygun</w:t>
      </w:r>
      <w:r>
        <w:rPr>
          <w:rFonts w:ascii="Arial" w:eastAsia="Times New Roman" w:hAnsi="Arial" w:cs="Arial"/>
          <w:color w:val="333333"/>
          <w:sz w:val="24"/>
          <w:szCs w:val="24"/>
          <w:lang w:eastAsia="tr-TR"/>
        </w:rPr>
        <w:t xml:space="preserve"> olarak işlenen Kişisel Veriler</w:t>
      </w:r>
      <w:r w:rsidRPr="008606A6">
        <w:rPr>
          <w:rFonts w:ascii="Arial" w:eastAsia="Times New Roman" w:hAnsi="Arial" w:cs="Arial"/>
          <w:color w:val="333333"/>
          <w:sz w:val="24"/>
          <w:szCs w:val="24"/>
          <w:lang w:eastAsia="tr-TR"/>
        </w:rPr>
        <w:t xml:space="preserve">in kanuni olmayan yollarla başkaları tarafından elde edilmesi halinde bu durumu en kısa sürede ilgili Kişisel Veri Sahibine ve KVK Kurulu’na bildirilmesini sağlayan sistemi yürütmektedir. </w:t>
      </w:r>
      <w:r w:rsidRPr="008606A6">
        <w:rPr>
          <w:rFonts w:ascii="Arial" w:eastAsia="Times New Roman" w:hAnsi="Arial" w:cs="Arial"/>
          <w:color w:val="333333"/>
          <w:sz w:val="24"/>
          <w:szCs w:val="24"/>
          <w:lang w:eastAsia="tr-TR"/>
        </w:rPr>
        <w:lastRenderedPageBreak/>
        <w:t>KVK Kurulu tarafından gerek görülmesi halinde, bu durum, KVK Kurulu’nun internet sitesinde veya başka bir yöntemle ilan edilebilecektir.</w:t>
      </w:r>
    </w:p>
    <w:p w14:paraId="3A4D8A24" w14:textId="77777777" w:rsidR="000672CB" w:rsidRPr="008606A6" w:rsidRDefault="000672CB" w:rsidP="000672CB">
      <w:pPr>
        <w:shd w:val="clear" w:color="auto" w:fill="FFFFFF"/>
        <w:spacing w:after="150" w:line="240" w:lineRule="auto"/>
        <w:jc w:val="both"/>
        <w:rPr>
          <w:rFonts w:ascii="Arial" w:eastAsia="Times New Roman" w:hAnsi="Arial" w:cs="Arial"/>
          <w:color w:val="333333"/>
          <w:sz w:val="24"/>
          <w:szCs w:val="24"/>
          <w:lang w:eastAsia="tr-TR"/>
        </w:rPr>
      </w:pPr>
      <w:r w:rsidRPr="008606A6">
        <w:rPr>
          <w:rFonts w:ascii="Arial" w:eastAsia="Times New Roman" w:hAnsi="Arial" w:cs="Arial"/>
          <w:b/>
          <w:bCs/>
          <w:color w:val="333333"/>
          <w:sz w:val="24"/>
          <w:szCs w:val="24"/>
          <w:lang w:eastAsia="tr-TR"/>
        </w:rPr>
        <w:t>Kişisel Veri Sahiplerinin Yasal Haklarının Gözetilmesi</w:t>
      </w:r>
    </w:p>
    <w:p w14:paraId="4BB96364" w14:textId="77777777" w:rsidR="000672CB" w:rsidRPr="008606A6"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Şirket, Kişisel Veri Sahipleri</w:t>
      </w:r>
      <w:r w:rsidRPr="008606A6">
        <w:rPr>
          <w:rFonts w:ascii="Arial" w:eastAsia="Times New Roman" w:hAnsi="Arial" w:cs="Arial"/>
          <w:color w:val="333333"/>
          <w:sz w:val="24"/>
          <w:szCs w:val="24"/>
          <w:lang w:eastAsia="tr-TR"/>
        </w:rPr>
        <w:t xml:space="preserve">nin Politika ve Kanun’un uygulanması ile tüm yasal haklarını gözetir ve bu haklarının korunması için gerekli tüm önlemleri alır. Kişisel Veri Sahiplerinin hakları ile ilgili ayrıntılı bilgiye işbu Politika’nın </w:t>
      </w:r>
      <w:r>
        <w:rPr>
          <w:rFonts w:ascii="Arial" w:eastAsia="Times New Roman" w:hAnsi="Arial" w:cs="Arial"/>
          <w:color w:val="333333"/>
          <w:sz w:val="24"/>
          <w:szCs w:val="24"/>
          <w:lang w:eastAsia="tr-TR"/>
        </w:rPr>
        <w:t>son</w:t>
      </w:r>
      <w:r w:rsidRPr="008606A6">
        <w:rPr>
          <w:rFonts w:ascii="Arial" w:eastAsia="Times New Roman" w:hAnsi="Arial" w:cs="Arial"/>
          <w:color w:val="333333"/>
          <w:sz w:val="24"/>
          <w:szCs w:val="24"/>
          <w:lang w:eastAsia="tr-TR"/>
        </w:rPr>
        <w:t xml:space="preserve"> bölümünde yer verilmiştir.</w:t>
      </w:r>
    </w:p>
    <w:p w14:paraId="2226C4C7" w14:textId="77777777" w:rsidR="000672CB" w:rsidRPr="008606A6" w:rsidRDefault="000672CB" w:rsidP="000672CB">
      <w:pPr>
        <w:shd w:val="clear" w:color="auto" w:fill="FFFFFF"/>
        <w:spacing w:after="150" w:line="240" w:lineRule="auto"/>
        <w:rPr>
          <w:rFonts w:ascii="Arial" w:eastAsia="Times New Roman" w:hAnsi="Arial" w:cs="Arial"/>
          <w:color w:val="333333"/>
          <w:sz w:val="24"/>
          <w:szCs w:val="24"/>
          <w:lang w:eastAsia="tr-TR"/>
        </w:rPr>
      </w:pPr>
      <w:r w:rsidRPr="008606A6">
        <w:rPr>
          <w:rFonts w:ascii="Arial" w:eastAsia="Times New Roman" w:hAnsi="Arial" w:cs="Arial"/>
          <w:b/>
          <w:bCs/>
          <w:color w:val="333333"/>
          <w:sz w:val="24"/>
          <w:szCs w:val="24"/>
          <w:lang w:eastAsia="tr-TR"/>
        </w:rPr>
        <w:t>Özel Nitelikli Kişisel Verilerin Korunması</w:t>
      </w:r>
    </w:p>
    <w:p w14:paraId="4457CAC7" w14:textId="77777777" w:rsidR="000672CB"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Kanun birtakım Kişisel Veri</w:t>
      </w:r>
      <w:r w:rsidRPr="008606A6">
        <w:rPr>
          <w:rFonts w:ascii="Arial" w:eastAsia="Times New Roman" w:hAnsi="Arial" w:cs="Arial"/>
          <w:color w:val="333333"/>
          <w:sz w:val="24"/>
          <w:szCs w:val="24"/>
          <w:lang w:eastAsia="tr-TR"/>
        </w:rPr>
        <w:t>lere, hukuka aykırı olarak işlendiğinde kişilerin mağduriyetine ve/veya ayrımcılığa sebep olma riski nedeniyle özel önem atfetmiştir. Bu veriler; ırk, etnik köken, siyasi düşünce, felsefi inanç, din, mezhep veya diğer inançlar, kılık ve kıyafet, dernek, vakıf ya da sendika üyeliği, sağlık, cinsel hayat, ceza mahkûmiyeti ve güvenlik tedbirleriyle ilgili veriler ile biyometrik ve genetik verilerdir. Kanun ile “özel nitelikli” olarak belirlenen ve hukuka uygun olarak işlenen</w:t>
      </w:r>
      <w:r>
        <w:rPr>
          <w:rFonts w:ascii="Arial" w:eastAsia="Times New Roman" w:hAnsi="Arial" w:cs="Arial"/>
          <w:color w:val="333333"/>
          <w:sz w:val="24"/>
          <w:szCs w:val="24"/>
          <w:lang w:eastAsia="tr-TR"/>
        </w:rPr>
        <w:t xml:space="preserve"> özel nitelikli Kişisel Veriler</w:t>
      </w:r>
      <w:r w:rsidRPr="008606A6">
        <w:rPr>
          <w:rFonts w:ascii="Arial" w:eastAsia="Times New Roman" w:hAnsi="Arial" w:cs="Arial"/>
          <w:color w:val="333333"/>
          <w:sz w:val="24"/>
          <w:szCs w:val="24"/>
          <w:lang w:eastAsia="tr-TR"/>
        </w:rPr>
        <w:t>in korunmasına Şirket tarafından azami hassasiyet gösterilmektedir. Bu kapsamda, Şirket tarafından, kişisel verilerin korunması için alınan teknik ve idari tedbirler, Özel Nitelikli Kişisel Veriler bakımından da azami özenle uygulanmakta ve bu konuda Şirket bünyesinde gerekli denetimler sağlanmaktadır.</w:t>
      </w:r>
    </w:p>
    <w:p w14:paraId="770B0EE1" w14:textId="77777777" w:rsidR="000672CB" w:rsidRPr="00661C68" w:rsidRDefault="000672CB" w:rsidP="000672CB">
      <w:pPr>
        <w:shd w:val="clear" w:color="auto" w:fill="FFFFFF"/>
        <w:spacing w:before="300" w:after="150" w:line="240" w:lineRule="auto"/>
        <w:outlineLvl w:val="2"/>
        <w:rPr>
          <w:rFonts w:ascii="Arial" w:eastAsia="Times New Roman" w:hAnsi="Arial" w:cs="Arial"/>
          <w:b/>
          <w:color w:val="333333"/>
          <w:sz w:val="24"/>
          <w:szCs w:val="24"/>
          <w:lang w:eastAsia="tr-TR"/>
        </w:rPr>
      </w:pPr>
      <w:r w:rsidRPr="00661C68">
        <w:rPr>
          <w:rFonts w:ascii="Arial" w:eastAsia="Times New Roman" w:hAnsi="Arial" w:cs="Arial"/>
          <w:b/>
          <w:color w:val="333333"/>
          <w:sz w:val="24"/>
          <w:szCs w:val="24"/>
          <w:lang w:eastAsia="tr-TR"/>
        </w:rPr>
        <w:t xml:space="preserve">KİŞİSEL VERİ SAHİBİNİN HAKLARI </w:t>
      </w:r>
    </w:p>
    <w:p w14:paraId="7E46BEBA" w14:textId="77777777" w:rsidR="000672CB" w:rsidRPr="00661C68" w:rsidRDefault="000672CB" w:rsidP="000672CB">
      <w:pPr>
        <w:shd w:val="clear" w:color="auto" w:fill="FFFFFF"/>
        <w:spacing w:after="150" w:line="240" w:lineRule="auto"/>
        <w:rPr>
          <w:rFonts w:ascii="Arial" w:eastAsia="Times New Roman" w:hAnsi="Arial" w:cs="Arial"/>
          <w:color w:val="333333"/>
          <w:sz w:val="24"/>
          <w:szCs w:val="24"/>
          <w:lang w:eastAsia="tr-TR"/>
        </w:rPr>
      </w:pPr>
      <w:r w:rsidRPr="00661C68">
        <w:rPr>
          <w:rFonts w:ascii="Arial" w:eastAsia="Times New Roman" w:hAnsi="Arial" w:cs="Arial"/>
          <w:b/>
          <w:bCs/>
          <w:color w:val="333333"/>
          <w:sz w:val="24"/>
          <w:szCs w:val="24"/>
          <w:lang w:eastAsia="tr-TR"/>
        </w:rPr>
        <w:t>Kişisel Veri Sahibinin Aydınlatılması</w:t>
      </w:r>
    </w:p>
    <w:p w14:paraId="7B0FE279" w14:textId="77777777" w:rsidR="000672CB" w:rsidRPr="00661C68"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661C68">
        <w:rPr>
          <w:rFonts w:ascii="Arial" w:eastAsia="Times New Roman" w:hAnsi="Arial" w:cs="Arial"/>
          <w:color w:val="333333"/>
          <w:sz w:val="24"/>
          <w:szCs w:val="24"/>
          <w:lang w:eastAsia="tr-TR"/>
        </w:rPr>
        <w:t>Şirket, Kanun’un 10. maddesin</w:t>
      </w:r>
      <w:r>
        <w:rPr>
          <w:rFonts w:ascii="Arial" w:eastAsia="Times New Roman" w:hAnsi="Arial" w:cs="Arial"/>
          <w:color w:val="333333"/>
          <w:sz w:val="24"/>
          <w:szCs w:val="24"/>
          <w:lang w:eastAsia="tr-TR"/>
        </w:rPr>
        <w:t>e uygun olarak, Kişisel Veriler</w:t>
      </w:r>
      <w:r w:rsidRPr="00661C68">
        <w:rPr>
          <w:rFonts w:ascii="Arial" w:eastAsia="Times New Roman" w:hAnsi="Arial" w:cs="Arial"/>
          <w:color w:val="333333"/>
          <w:sz w:val="24"/>
          <w:szCs w:val="24"/>
          <w:lang w:eastAsia="tr-TR"/>
        </w:rPr>
        <w:t>in elde edilmesi s</w:t>
      </w:r>
      <w:r>
        <w:rPr>
          <w:rFonts w:ascii="Arial" w:eastAsia="Times New Roman" w:hAnsi="Arial" w:cs="Arial"/>
          <w:color w:val="333333"/>
          <w:sz w:val="24"/>
          <w:szCs w:val="24"/>
          <w:lang w:eastAsia="tr-TR"/>
        </w:rPr>
        <w:t>ırasında Kişisel Veri Sahipleri</w:t>
      </w:r>
      <w:r w:rsidRPr="00661C68">
        <w:rPr>
          <w:rFonts w:ascii="Arial" w:eastAsia="Times New Roman" w:hAnsi="Arial" w:cs="Arial"/>
          <w:color w:val="333333"/>
          <w:sz w:val="24"/>
          <w:szCs w:val="24"/>
          <w:lang w:eastAsia="tr-TR"/>
        </w:rPr>
        <w:t>ni aydınlatmaktadır. Bu kapsamda varsa, Şirket temsilc</w:t>
      </w:r>
      <w:r>
        <w:rPr>
          <w:rFonts w:ascii="Arial" w:eastAsia="Times New Roman" w:hAnsi="Arial" w:cs="Arial"/>
          <w:color w:val="333333"/>
          <w:sz w:val="24"/>
          <w:szCs w:val="24"/>
          <w:lang w:eastAsia="tr-TR"/>
        </w:rPr>
        <w:t>isinin kimliği, Kişisel Veriler</w:t>
      </w:r>
      <w:r w:rsidRPr="00661C68">
        <w:rPr>
          <w:rFonts w:ascii="Arial" w:eastAsia="Times New Roman" w:hAnsi="Arial" w:cs="Arial"/>
          <w:color w:val="333333"/>
          <w:sz w:val="24"/>
          <w:szCs w:val="24"/>
          <w:lang w:eastAsia="tr-TR"/>
        </w:rPr>
        <w:t>in hangi amaçla işle</w:t>
      </w:r>
      <w:r>
        <w:rPr>
          <w:rFonts w:ascii="Arial" w:eastAsia="Times New Roman" w:hAnsi="Arial" w:cs="Arial"/>
          <w:color w:val="333333"/>
          <w:sz w:val="24"/>
          <w:szCs w:val="24"/>
          <w:lang w:eastAsia="tr-TR"/>
        </w:rPr>
        <w:t>neceği, işlenen Kişisel Veriler</w:t>
      </w:r>
      <w:r w:rsidRPr="00661C68">
        <w:rPr>
          <w:rFonts w:ascii="Arial" w:eastAsia="Times New Roman" w:hAnsi="Arial" w:cs="Arial"/>
          <w:color w:val="333333"/>
          <w:sz w:val="24"/>
          <w:szCs w:val="24"/>
          <w:lang w:eastAsia="tr-TR"/>
        </w:rPr>
        <w:t>in kimlere ve hangi amaçla aktarılabileceği, Kişisel Veri toplamanın yöntemi ve hukuki sebebi ile Kişisel Veri Sahibinin sahip olduğu hakları konusunda aydınlatma yapmaktadır.</w:t>
      </w:r>
    </w:p>
    <w:p w14:paraId="2B70345E" w14:textId="77777777" w:rsidR="000672CB" w:rsidRPr="00661C68" w:rsidRDefault="000672CB" w:rsidP="000672CB">
      <w:pPr>
        <w:shd w:val="clear" w:color="auto" w:fill="FFFFFF"/>
        <w:spacing w:after="150" w:line="240" w:lineRule="auto"/>
        <w:rPr>
          <w:rFonts w:ascii="Arial" w:eastAsia="Times New Roman" w:hAnsi="Arial" w:cs="Arial"/>
          <w:color w:val="333333"/>
          <w:sz w:val="24"/>
          <w:szCs w:val="24"/>
          <w:lang w:eastAsia="tr-TR"/>
        </w:rPr>
      </w:pPr>
      <w:r>
        <w:rPr>
          <w:rFonts w:ascii="Arial" w:eastAsia="Times New Roman" w:hAnsi="Arial" w:cs="Arial"/>
          <w:b/>
          <w:bCs/>
          <w:color w:val="333333"/>
          <w:sz w:val="24"/>
          <w:szCs w:val="24"/>
          <w:lang w:eastAsia="tr-TR"/>
        </w:rPr>
        <w:t>Kişisel Veri Sahibi</w:t>
      </w:r>
      <w:r w:rsidRPr="00661C68">
        <w:rPr>
          <w:rFonts w:ascii="Arial" w:eastAsia="Times New Roman" w:hAnsi="Arial" w:cs="Arial"/>
          <w:b/>
          <w:bCs/>
          <w:color w:val="333333"/>
          <w:sz w:val="24"/>
          <w:szCs w:val="24"/>
          <w:lang w:eastAsia="tr-TR"/>
        </w:rPr>
        <w:t>nin KVK Kanunu Uyarınca Hakları</w:t>
      </w:r>
    </w:p>
    <w:p w14:paraId="0A95D018" w14:textId="77777777" w:rsidR="000672CB" w:rsidRPr="00661C68"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661C68">
        <w:rPr>
          <w:rFonts w:ascii="Arial" w:eastAsia="Times New Roman" w:hAnsi="Arial" w:cs="Arial"/>
          <w:color w:val="333333"/>
          <w:sz w:val="24"/>
          <w:szCs w:val="24"/>
          <w:lang w:eastAsia="tr-TR"/>
        </w:rPr>
        <w:t>Şirket, Kanun’un 10.maddesi uyarınca size haklarınızı bildirmekte; söz konusu hakların nasıl kullanılacağına dair yol göstermekte ve tüm bunlar için gerekli iç işleyişi, idari ve teknik düzenlemeleri gerçekleştirmektedir. Şirket, Kanun’un 11.m</w:t>
      </w:r>
      <w:r>
        <w:rPr>
          <w:rFonts w:ascii="Arial" w:eastAsia="Times New Roman" w:hAnsi="Arial" w:cs="Arial"/>
          <w:color w:val="333333"/>
          <w:sz w:val="24"/>
          <w:szCs w:val="24"/>
          <w:lang w:eastAsia="tr-TR"/>
        </w:rPr>
        <w:t>addesi uyarınca Kişisel Veriler</w:t>
      </w:r>
      <w:r w:rsidRPr="00661C68">
        <w:rPr>
          <w:rFonts w:ascii="Arial" w:eastAsia="Times New Roman" w:hAnsi="Arial" w:cs="Arial"/>
          <w:color w:val="333333"/>
          <w:sz w:val="24"/>
          <w:szCs w:val="24"/>
          <w:lang w:eastAsia="tr-TR"/>
        </w:rPr>
        <w:t>i alınan kişilere;</w:t>
      </w:r>
    </w:p>
    <w:p w14:paraId="305CE94F" w14:textId="77777777" w:rsidR="000672CB" w:rsidRPr="00661C68" w:rsidRDefault="000672CB" w:rsidP="000672C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661C68">
        <w:rPr>
          <w:rFonts w:ascii="Arial" w:eastAsia="Times New Roman" w:hAnsi="Arial" w:cs="Arial"/>
          <w:color w:val="333333"/>
          <w:sz w:val="24"/>
          <w:szCs w:val="24"/>
          <w:lang w:eastAsia="tr-TR"/>
        </w:rPr>
        <w:t>Kişisel Veri işlenip işlenmediğini öğrenme,</w:t>
      </w:r>
    </w:p>
    <w:p w14:paraId="776F4533" w14:textId="77777777" w:rsidR="000672CB" w:rsidRPr="00661C68" w:rsidRDefault="000672CB" w:rsidP="000672C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Kişisel Veriler</w:t>
      </w:r>
      <w:r w:rsidRPr="00661C68">
        <w:rPr>
          <w:rFonts w:ascii="Arial" w:eastAsia="Times New Roman" w:hAnsi="Arial" w:cs="Arial"/>
          <w:color w:val="333333"/>
          <w:sz w:val="24"/>
          <w:szCs w:val="24"/>
          <w:lang w:eastAsia="tr-TR"/>
        </w:rPr>
        <w:t>i işlenmişse buna ilişkin bilgi talep etme,</w:t>
      </w:r>
    </w:p>
    <w:p w14:paraId="02BEBD00" w14:textId="77777777" w:rsidR="000672CB" w:rsidRPr="00661C68" w:rsidRDefault="000672CB" w:rsidP="000672C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Kişisel Veriler</w:t>
      </w:r>
      <w:r w:rsidRPr="00661C68">
        <w:rPr>
          <w:rFonts w:ascii="Arial" w:eastAsia="Times New Roman" w:hAnsi="Arial" w:cs="Arial"/>
          <w:color w:val="333333"/>
          <w:sz w:val="24"/>
          <w:szCs w:val="24"/>
          <w:lang w:eastAsia="tr-TR"/>
        </w:rPr>
        <w:t>in işlenme amacını ve bunların amacına uygun kullanılıp kullanılmadığını öğrenme,</w:t>
      </w:r>
    </w:p>
    <w:p w14:paraId="6A656C0F" w14:textId="77777777" w:rsidR="000672CB" w:rsidRPr="00661C68" w:rsidRDefault="000672CB" w:rsidP="000672C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661C68">
        <w:rPr>
          <w:rFonts w:ascii="Arial" w:eastAsia="Times New Roman" w:hAnsi="Arial" w:cs="Arial"/>
          <w:color w:val="333333"/>
          <w:sz w:val="24"/>
          <w:szCs w:val="24"/>
          <w:lang w:eastAsia="tr-TR"/>
        </w:rPr>
        <w:t>Yurt içinde ve</w:t>
      </w:r>
      <w:r>
        <w:rPr>
          <w:rFonts w:ascii="Arial" w:eastAsia="Times New Roman" w:hAnsi="Arial" w:cs="Arial"/>
          <w:color w:val="333333"/>
          <w:sz w:val="24"/>
          <w:szCs w:val="24"/>
          <w:lang w:eastAsia="tr-TR"/>
        </w:rPr>
        <w:t>ya yurt dışında Kişisel Veriler</w:t>
      </w:r>
      <w:r w:rsidRPr="00661C68">
        <w:rPr>
          <w:rFonts w:ascii="Arial" w:eastAsia="Times New Roman" w:hAnsi="Arial" w:cs="Arial"/>
          <w:color w:val="333333"/>
          <w:sz w:val="24"/>
          <w:szCs w:val="24"/>
          <w:lang w:eastAsia="tr-TR"/>
        </w:rPr>
        <w:t>in aktarıldığı üçüncü kişileri bilme,</w:t>
      </w:r>
    </w:p>
    <w:p w14:paraId="4FEF6B18" w14:textId="77777777" w:rsidR="000672CB" w:rsidRPr="00661C68" w:rsidRDefault="000672CB" w:rsidP="000672C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Kişisel Veriler</w:t>
      </w:r>
      <w:r w:rsidRPr="00661C68">
        <w:rPr>
          <w:rFonts w:ascii="Arial" w:eastAsia="Times New Roman" w:hAnsi="Arial" w:cs="Arial"/>
          <w:color w:val="333333"/>
          <w:sz w:val="24"/>
          <w:szCs w:val="24"/>
          <w:lang w:eastAsia="tr-TR"/>
        </w:rPr>
        <w:t>in eksik veya yanlış işlenmiş olması halinde bunların düzeltilmesini isteme,</w:t>
      </w:r>
    </w:p>
    <w:p w14:paraId="2EEC5AED" w14:textId="77777777" w:rsidR="000672CB" w:rsidRPr="00661C68" w:rsidRDefault="000672CB" w:rsidP="000672C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661C68">
        <w:rPr>
          <w:rFonts w:ascii="Arial" w:eastAsia="Times New Roman" w:hAnsi="Arial" w:cs="Arial"/>
          <w:color w:val="333333"/>
          <w:sz w:val="24"/>
          <w:szCs w:val="24"/>
          <w:lang w:eastAsia="tr-TR"/>
        </w:rPr>
        <w:t>Kanun’un 7. maddesinde öngörülen şartl</w:t>
      </w:r>
      <w:r>
        <w:rPr>
          <w:rFonts w:ascii="Arial" w:eastAsia="Times New Roman" w:hAnsi="Arial" w:cs="Arial"/>
          <w:color w:val="333333"/>
          <w:sz w:val="24"/>
          <w:szCs w:val="24"/>
          <w:lang w:eastAsia="tr-TR"/>
        </w:rPr>
        <w:t>ar çerçevesinde Kişisel Veriler</w:t>
      </w:r>
      <w:r w:rsidRPr="00661C68">
        <w:rPr>
          <w:rFonts w:ascii="Arial" w:eastAsia="Times New Roman" w:hAnsi="Arial" w:cs="Arial"/>
          <w:color w:val="333333"/>
          <w:sz w:val="24"/>
          <w:szCs w:val="24"/>
          <w:lang w:eastAsia="tr-TR"/>
        </w:rPr>
        <w:t>in silinmesini veya yok edilmesini isteme,</w:t>
      </w:r>
    </w:p>
    <w:p w14:paraId="3C68FC75" w14:textId="77777777" w:rsidR="000672CB" w:rsidRPr="00661C68" w:rsidRDefault="000672CB" w:rsidP="000672C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661C68">
        <w:rPr>
          <w:rFonts w:ascii="Arial" w:eastAsia="Times New Roman" w:hAnsi="Arial" w:cs="Arial"/>
          <w:color w:val="333333"/>
          <w:sz w:val="24"/>
          <w:szCs w:val="24"/>
          <w:lang w:eastAsia="tr-TR"/>
        </w:rPr>
        <w:t>Kanun’un 11.  Maddesinin  (d)  ve  (e)  bentleri uyarınca yapılan işlemlerin, kişisel verilerin aktarıldığı üçüncü kişilere bildirilmesini isteme,</w:t>
      </w:r>
    </w:p>
    <w:p w14:paraId="22A9DD7C" w14:textId="77777777" w:rsidR="000672CB" w:rsidRPr="00661C68" w:rsidRDefault="000672CB" w:rsidP="000672CB">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661C68">
        <w:rPr>
          <w:rFonts w:ascii="Arial" w:eastAsia="Times New Roman" w:hAnsi="Arial" w:cs="Arial"/>
          <w:color w:val="333333"/>
          <w:sz w:val="24"/>
          <w:szCs w:val="24"/>
          <w:lang w:eastAsia="tr-TR"/>
        </w:rPr>
        <w:t>İşlenen verilerin münhasıran otomatik sistemler vasıtasıyla analiz edilmesi suretiyle kişinin kendisi aleyhine bir sonucun ortaya çıkmasına itiraz etme,</w:t>
      </w:r>
    </w:p>
    <w:p w14:paraId="69A2B4BD" w14:textId="77777777" w:rsidR="000672CB" w:rsidRPr="00661C68" w:rsidRDefault="000672CB" w:rsidP="000672CB">
      <w:pPr>
        <w:numPr>
          <w:ilvl w:val="0"/>
          <w:numId w:val="3"/>
        </w:numPr>
        <w:shd w:val="clear" w:color="auto" w:fill="FFFFFF"/>
        <w:spacing w:before="100" w:beforeAutospacing="1" w:after="150" w:afterAutospacing="1" w:line="240" w:lineRule="auto"/>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t>Kişisel Veriler</w:t>
      </w:r>
      <w:r w:rsidRPr="00661C68">
        <w:rPr>
          <w:rFonts w:ascii="Arial" w:eastAsia="Times New Roman" w:hAnsi="Arial" w:cs="Arial"/>
          <w:color w:val="333333"/>
          <w:sz w:val="24"/>
          <w:szCs w:val="24"/>
          <w:lang w:eastAsia="tr-TR"/>
        </w:rPr>
        <w:t>in kanuna aykırı olarak işlenmesi sebebiyle zarara uğraması halinde zararın giderilmesini talep etme haklarının olduğunu açıklar.</w:t>
      </w:r>
    </w:p>
    <w:p w14:paraId="21FC9692" w14:textId="77777777" w:rsidR="000672CB" w:rsidRDefault="000672CB" w:rsidP="000672CB">
      <w:pPr>
        <w:shd w:val="clear" w:color="auto" w:fill="FFFFFF"/>
        <w:spacing w:after="150" w:line="240" w:lineRule="auto"/>
        <w:ind w:firstLine="360"/>
        <w:jc w:val="both"/>
        <w:rPr>
          <w:rFonts w:ascii="Arial" w:eastAsia="Times New Roman" w:hAnsi="Arial" w:cs="Arial"/>
          <w:b/>
          <w:color w:val="333333"/>
          <w:sz w:val="24"/>
          <w:szCs w:val="24"/>
          <w:lang w:eastAsia="tr-TR"/>
        </w:rPr>
      </w:pPr>
    </w:p>
    <w:p w14:paraId="722925B2" w14:textId="77777777" w:rsidR="000672CB" w:rsidRDefault="000672CB" w:rsidP="000672CB">
      <w:pPr>
        <w:shd w:val="clear" w:color="auto" w:fill="FFFFFF"/>
        <w:spacing w:after="150" w:line="240" w:lineRule="auto"/>
        <w:ind w:firstLine="360"/>
        <w:jc w:val="both"/>
        <w:rPr>
          <w:rFonts w:ascii="Arial" w:eastAsia="Times New Roman" w:hAnsi="Arial" w:cs="Arial"/>
          <w:b/>
          <w:color w:val="333333"/>
          <w:sz w:val="24"/>
          <w:szCs w:val="24"/>
          <w:lang w:eastAsia="tr-TR"/>
        </w:rPr>
      </w:pPr>
    </w:p>
    <w:p w14:paraId="2F980285" w14:textId="77777777" w:rsidR="000672CB" w:rsidRDefault="000672CB" w:rsidP="000672CB">
      <w:pPr>
        <w:shd w:val="clear" w:color="auto" w:fill="FFFFFF"/>
        <w:spacing w:after="150" w:line="240" w:lineRule="auto"/>
        <w:ind w:firstLine="360"/>
        <w:jc w:val="both"/>
        <w:rPr>
          <w:rFonts w:ascii="Arial" w:eastAsia="Times New Roman" w:hAnsi="Arial" w:cs="Arial"/>
          <w:b/>
          <w:color w:val="333333"/>
          <w:sz w:val="24"/>
          <w:szCs w:val="24"/>
          <w:lang w:eastAsia="tr-TR"/>
        </w:rPr>
      </w:pPr>
    </w:p>
    <w:p w14:paraId="75A56EAC" w14:textId="77777777" w:rsidR="000672CB" w:rsidRDefault="000672CB" w:rsidP="000672CB">
      <w:pPr>
        <w:shd w:val="clear" w:color="auto" w:fill="FFFFFF"/>
        <w:spacing w:after="150" w:line="240" w:lineRule="auto"/>
        <w:ind w:firstLine="360"/>
        <w:jc w:val="both"/>
        <w:rPr>
          <w:rFonts w:ascii="Arial" w:eastAsia="Times New Roman" w:hAnsi="Arial" w:cs="Arial"/>
          <w:b/>
          <w:color w:val="333333"/>
          <w:sz w:val="24"/>
          <w:szCs w:val="24"/>
          <w:lang w:eastAsia="tr-TR"/>
        </w:rPr>
      </w:pPr>
    </w:p>
    <w:p w14:paraId="6693ABD3" w14:textId="77777777" w:rsidR="000672CB" w:rsidRDefault="000672CB" w:rsidP="000672CB">
      <w:pPr>
        <w:shd w:val="clear" w:color="auto" w:fill="FFFFFF"/>
        <w:spacing w:after="150" w:line="240" w:lineRule="auto"/>
        <w:ind w:firstLine="360"/>
        <w:jc w:val="both"/>
        <w:rPr>
          <w:rFonts w:ascii="Arial" w:eastAsia="Times New Roman" w:hAnsi="Arial" w:cs="Arial"/>
          <w:b/>
          <w:color w:val="333333"/>
          <w:sz w:val="24"/>
          <w:szCs w:val="24"/>
          <w:lang w:eastAsia="tr-TR"/>
        </w:rPr>
      </w:pPr>
      <w:r>
        <w:rPr>
          <w:rFonts w:ascii="Arial" w:eastAsia="Times New Roman" w:hAnsi="Arial" w:cs="Arial"/>
          <w:b/>
          <w:color w:val="333333"/>
          <w:sz w:val="24"/>
          <w:szCs w:val="24"/>
          <w:lang w:eastAsia="tr-TR"/>
        </w:rPr>
        <w:t>B)</w:t>
      </w:r>
      <w:r w:rsidRPr="000A6233">
        <w:rPr>
          <w:rFonts w:ascii="Arial" w:eastAsia="Times New Roman" w:hAnsi="Arial" w:cs="Arial"/>
          <w:b/>
          <w:color w:val="333333"/>
          <w:sz w:val="24"/>
          <w:szCs w:val="24"/>
          <w:lang w:eastAsia="tr-TR"/>
        </w:rPr>
        <w:t>KİŞİSEL VERİLERİN İMHA</w:t>
      </w:r>
      <w:r>
        <w:rPr>
          <w:rFonts w:ascii="Arial" w:eastAsia="Times New Roman" w:hAnsi="Arial" w:cs="Arial"/>
          <w:b/>
          <w:color w:val="333333"/>
          <w:sz w:val="24"/>
          <w:szCs w:val="24"/>
          <w:lang w:eastAsia="tr-TR"/>
        </w:rPr>
        <w:t>SI</w:t>
      </w:r>
      <w:r w:rsidRPr="000A6233">
        <w:rPr>
          <w:rFonts w:ascii="Arial" w:eastAsia="Times New Roman" w:hAnsi="Arial" w:cs="Arial"/>
          <w:b/>
          <w:color w:val="333333"/>
          <w:sz w:val="24"/>
          <w:szCs w:val="24"/>
          <w:lang w:eastAsia="tr-TR"/>
        </w:rPr>
        <w:t xml:space="preserve"> POLİTİKASI</w:t>
      </w:r>
    </w:p>
    <w:p w14:paraId="4A33BADB" w14:textId="77777777" w:rsidR="000672CB" w:rsidRDefault="000672CB" w:rsidP="000672CB">
      <w:pPr>
        <w:shd w:val="clear" w:color="auto" w:fill="FFFFFF"/>
        <w:spacing w:after="150" w:line="240" w:lineRule="auto"/>
        <w:ind w:firstLine="360"/>
        <w:jc w:val="both"/>
        <w:rPr>
          <w:rFonts w:ascii="Arial" w:eastAsia="Times New Roman" w:hAnsi="Arial" w:cs="Arial"/>
          <w:b/>
          <w:color w:val="333333"/>
          <w:sz w:val="24"/>
          <w:szCs w:val="24"/>
          <w:lang w:eastAsia="tr-TR"/>
        </w:rPr>
      </w:pPr>
      <w:r>
        <w:rPr>
          <w:rFonts w:ascii="Arial" w:eastAsia="Times New Roman" w:hAnsi="Arial" w:cs="Arial"/>
          <w:b/>
          <w:color w:val="333333"/>
          <w:sz w:val="24"/>
          <w:szCs w:val="24"/>
          <w:lang w:eastAsia="tr-TR"/>
        </w:rPr>
        <w:t>İMHA POLİTİKASININ NİTELİĞİ VE AMACI</w:t>
      </w:r>
    </w:p>
    <w:p w14:paraId="3D945167" w14:textId="12CFBA8E" w:rsidR="000672CB" w:rsidRPr="00D6773B" w:rsidRDefault="000672CB" w:rsidP="000672CB">
      <w:pPr>
        <w:ind w:firstLine="360"/>
        <w:jc w:val="both"/>
        <w:rPr>
          <w:rFonts w:ascii="Arial" w:hAnsi="Arial" w:cs="Arial"/>
          <w:sz w:val="24"/>
          <w:szCs w:val="24"/>
        </w:rPr>
      </w:pPr>
      <w:r w:rsidRPr="000A6233">
        <w:rPr>
          <w:rFonts w:ascii="Arial" w:eastAsia="Times New Roman" w:hAnsi="Arial" w:cs="Arial"/>
          <w:color w:val="333333"/>
          <w:sz w:val="24"/>
          <w:szCs w:val="24"/>
          <w:lang w:eastAsia="tr-TR"/>
        </w:rPr>
        <w:t>İşbu imha politikası </w:t>
      </w:r>
      <w:r w:rsidR="00537C45" w:rsidRPr="00D5358F">
        <w:rPr>
          <w:rFonts w:ascii="Arial" w:hAnsi="Arial" w:cs="Arial"/>
          <w:sz w:val="24"/>
          <w:szCs w:val="24"/>
        </w:rPr>
        <w:t>KÜRTÜNCÜ METAL DEMİR ÇELİK İNŞ. TAAH. SAN. VE TİC. LTD. ŞTİ.</w:t>
      </w:r>
      <w:r w:rsidR="00537C45" w:rsidRPr="002C5909">
        <w:rPr>
          <w:rFonts w:ascii="Arial" w:hAnsi="Arial" w:cs="Arial"/>
          <w:color w:val="FF0000"/>
          <w:sz w:val="24"/>
          <w:szCs w:val="24"/>
        </w:rPr>
        <w:t xml:space="preserve"> </w:t>
      </w:r>
      <w:r w:rsidRPr="000A6233">
        <w:rPr>
          <w:rFonts w:ascii="Arial" w:eastAsia="Times New Roman" w:hAnsi="Arial" w:cs="Arial"/>
          <w:color w:val="333333"/>
          <w:sz w:val="24"/>
          <w:szCs w:val="24"/>
          <w:lang w:eastAsia="tr-TR"/>
        </w:rPr>
        <w:t>kısaca (“ŞİRKET”) olarak veri sorumlusu sıfatıyla elimizde bulundurduğumuz kişisel verilerin 6698 sayılı Kişisel Verilerin Korunması Kanunu ve sair mevzuatı uyarınca kişisel verilerin silinmesi, veya yok edilmesine ilişkin </w:t>
      </w:r>
      <w:r w:rsidRPr="000A6233">
        <w:rPr>
          <w:rFonts w:ascii="Arial" w:eastAsia="Times New Roman" w:hAnsi="Arial" w:cs="Arial"/>
          <w:b/>
          <w:bCs/>
          <w:color w:val="333333"/>
          <w:sz w:val="24"/>
          <w:szCs w:val="24"/>
          <w:lang w:eastAsia="tr-TR"/>
        </w:rPr>
        <w:t>ŞİRKET</w:t>
      </w:r>
      <w:r w:rsidRPr="000A6233">
        <w:rPr>
          <w:rFonts w:ascii="Arial" w:eastAsia="Times New Roman" w:hAnsi="Arial" w:cs="Arial"/>
          <w:color w:val="333333"/>
          <w:sz w:val="24"/>
          <w:szCs w:val="24"/>
          <w:lang w:eastAsia="tr-TR"/>
        </w:rPr>
        <w:t> tarafından uygulanacak usul ve esasların belirlenmesi amacıyla hazırlanmıştır.</w:t>
      </w:r>
    </w:p>
    <w:p w14:paraId="7E03C131"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0A6233">
        <w:rPr>
          <w:rFonts w:ascii="Arial" w:eastAsia="Times New Roman" w:hAnsi="Arial" w:cs="Arial"/>
          <w:color w:val="333333"/>
          <w:sz w:val="24"/>
          <w:szCs w:val="24"/>
          <w:lang w:eastAsia="tr-TR"/>
        </w:rPr>
        <w:t>Bu kapsamda, çalışanlarımızın, çalışan adaylarımızın, müşterilerimizin ve herhangi bir nedenle ŞİRKET nezdinde kişisel verisi bulunan tüm gerçek kişilerin kişisel verileri Kişisel Verilerin İşlenmesi ve Korunması Politikası ve işbu Kişisel Veri Saklama ve İmha Politikası çerçevesinde kanunlara uygun olarak yönetilmektedir.</w:t>
      </w:r>
    </w:p>
    <w:p w14:paraId="711780C4" w14:textId="77777777" w:rsidR="000672CB" w:rsidRPr="00DF7BC1" w:rsidRDefault="000672CB" w:rsidP="000672CB">
      <w:pPr>
        <w:shd w:val="clear" w:color="auto" w:fill="FFFFFF"/>
        <w:spacing w:before="300" w:after="150" w:line="240" w:lineRule="auto"/>
        <w:outlineLvl w:val="2"/>
        <w:rPr>
          <w:rFonts w:ascii="Arial" w:eastAsia="Times New Roman" w:hAnsi="Arial" w:cs="Arial"/>
          <w:b/>
          <w:color w:val="333333"/>
          <w:sz w:val="24"/>
          <w:szCs w:val="24"/>
          <w:lang w:eastAsia="tr-TR"/>
        </w:rPr>
      </w:pPr>
      <w:r w:rsidRPr="00DF7BC1">
        <w:rPr>
          <w:rFonts w:ascii="Arial" w:eastAsia="Times New Roman" w:hAnsi="Arial" w:cs="Arial"/>
          <w:b/>
          <w:color w:val="333333"/>
          <w:sz w:val="24"/>
          <w:szCs w:val="24"/>
          <w:lang w:eastAsia="tr-TR"/>
        </w:rPr>
        <w:t>TANIMLAR</w:t>
      </w:r>
    </w:p>
    <w:tbl>
      <w:tblPr>
        <w:tblW w:w="9573"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57"/>
        <w:gridCol w:w="392"/>
        <w:gridCol w:w="5324"/>
      </w:tblGrid>
      <w:tr w:rsidR="000672CB" w:rsidRPr="009C276A" w14:paraId="1C18BA57" w14:textId="77777777" w:rsidTr="00D50CFE">
        <w:tc>
          <w:tcPr>
            <w:tcW w:w="385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DB3C4BB"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İlgili kişi</w:t>
            </w:r>
          </w:p>
        </w:tc>
        <w:tc>
          <w:tcPr>
            <w:tcW w:w="3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8F1891"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2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0AE5C53"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Kişisel verisi işlenen gerçek kişiyi,</w:t>
            </w:r>
          </w:p>
        </w:tc>
      </w:tr>
      <w:tr w:rsidR="000672CB" w:rsidRPr="009C276A" w14:paraId="10EDC057" w14:textId="77777777" w:rsidTr="00D50CFE">
        <w:tc>
          <w:tcPr>
            <w:tcW w:w="385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BB15B71"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İmha</w:t>
            </w:r>
          </w:p>
        </w:tc>
        <w:tc>
          <w:tcPr>
            <w:tcW w:w="3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0DF4F6"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2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87B6565"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Kişisel verilerin silinmesi, yok edilmesini,</w:t>
            </w:r>
          </w:p>
        </w:tc>
      </w:tr>
      <w:tr w:rsidR="000672CB" w:rsidRPr="009C276A" w14:paraId="47E3DC59" w14:textId="77777777" w:rsidTr="00D50CFE">
        <w:tc>
          <w:tcPr>
            <w:tcW w:w="385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BF88B9F"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Kanun</w:t>
            </w:r>
          </w:p>
        </w:tc>
        <w:tc>
          <w:tcPr>
            <w:tcW w:w="3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9110736"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2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D4E8226"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07.04.2016 tarih ve 29677 sayılı Resmi Gazetede yayımlanan 6698 sayılı Kişisel Verilerin Korunması Kanununu,</w:t>
            </w:r>
          </w:p>
        </w:tc>
      </w:tr>
      <w:tr w:rsidR="000672CB" w:rsidRPr="009C276A" w14:paraId="53E5969D" w14:textId="77777777" w:rsidTr="00D50CFE">
        <w:tc>
          <w:tcPr>
            <w:tcW w:w="385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B891595"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Yönetmelik</w:t>
            </w:r>
          </w:p>
        </w:tc>
        <w:tc>
          <w:tcPr>
            <w:tcW w:w="3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50DA10A"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2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6E7C10C"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28.10.2017 tarihli ve 30224 sayılı Resmi Gazetede yayımlanan Kişisel Verilerin Silinmesi, Yok Edilmesi veya Anonim Hale Getirilmesi Hakkında Yönetmeliğini</w:t>
            </w:r>
          </w:p>
        </w:tc>
      </w:tr>
      <w:tr w:rsidR="000672CB" w:rsidRPr="009C276A" w14:paraId="707D9FC8" w14:textId="77777777" w:rsidTr="00D50CFE">
        <w:tc>
          <w:tcPr>
            <w:tcW w:w="385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9CFFA26"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Kurul</w:t>
            </w:r>
          </w:p>
        </w:tc>
        <w:tc>
          <w:tcPr>
            <w:tcW w:w="3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ABC59F9"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2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6D47AF4"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Kişisel Verileri Koruma Kurulunu</w:t>
            </w:r>
          </w:p>
        </w:tc>
      </w:tr>
      <w:tr w:rsidR="000672CB" w:rsidRPr="009C276A" w14:paraId="6654DFAE" w14:textId="77777777" w:rsidTr="00D50CFE">
        <w:tc>
          <w:tcPr>
            <w:tcW w:w="385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E679DE4"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Kayıt ortamı</w:t>
            </w:r>
          </w:p>
        </w:tc>
        <w:tc>
          <w:tcPr>
            <w:tcW w:w="3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820EC67"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2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219E436"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Tamamen veya kısmen otomatik olan ya da herhangi bir veri kayıt sisteminin parçası olmak kaydıyla otomatik olmayan yollarla işlenen kişisel verilerin bulunduğu her türlü ortamı,</w:t>
            </w:r>
          </w:p>
        </w:tc>
      </w:tr>
      <w:tr w:rsidR="000672CB" w:rsidRPr="009C276A" w14:paraId="3B4E5992" w14:textId="77777777" w:rsidTr="00D50CFE">
        <w:tc>
          <w:tcPr>
            <w:tcW w:w="385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115FDFC"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Kişisel Verilerin İşlenmesi ve Korunması Politikası</w:t>
            </w:r>
          </w:p>
        </w:tc>
        <w:tc>
          <w:tcPr>
            <w:tcW w:w="3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3BD9C58"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2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238FBF" w14:textId="37BB68CC" w:rsidR="000672CB" w:rsidRPr="00DF7BC1" w:rsidRDefault="000672CB" w:rsidP="002E6A43">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w:t>
            </w:r>
            <w:r w:rsidR="00537C45" w:rsidRPr="00537C45">
              <w:rPr>
                <w:rFonts w:ascii="Arial" w:eastAsia="Times New Roman" w:hAnsi="Arial" w:cs="Arial"/>
                <w:b/>
                <w:bCs/>
                <w:sz w:val="20"/>
                <w:szCs w:val="20"/>
                <w:lang w:eastAsia="tr-TR"/>
              </w:rPr>
              <w:t>www.kurtuncu.com</w:t>
            </w:r>
            <w:r w:rsidRPr="00DF7BC1">
              <w:rPr>
                <w:rFonts w:ascii="Arial" w:eastAsia="Times New Roman" w:hAnsi="Arial" w:cs="Arial"/>
                <w:b/>
                <w:bCs/>
                <w:color w:val="333333"/>
                <w:sz w:val="20"/>
                <w:szCs w:val="20"/>
                <w:lang w:eastAsia="tr-TR"/>
              </w:rPr>
              <w:t>”</w:t>
            </w:r>
            <w:r w:rsidRPr="00DF7BC1">
              <w:rPr>
                <w:rFonts w:ascii="Arial" w:eastAsia="Times New Roman" w:hAnsi="Arial" w:cs="Arial"/>
                <w:color w:val="333333"/>
                <w:sz w:val="20"/>
                <w:szCs w:val="20"/>
                <w:lang w:eastAsia="tr-TR"/>
              </w:rPr>
              <w:t xml:space="preserve"> adresinden ulaşılabilecek, </w:t>
            </w:r>
            <w:r>
              <w:rPr>
                <w:rFonts w:ascii="Arial" w:eastAsia="Times New Roman" w:hAnsi="Arial" w:cs="Arial"/>
                <w:color w:val="333333"/>
                <w:sz w:val="20"/>
                <w:szCs w:val="20"/>
                <w:lang w:eastAsia="tr-TR"/>
              </w:rPr>
              <w:t>Şirket</w:t>
            </w:r>
            <w:r w:rsidRPr="00DF7BC1">
              <w:rPr>
                <w:rFonts w:ascii="Arial" w:eastAsia="Times New Roman" w:hAnsi="Arial" w:cs="Arial"/>
                <w:color w:val="333333"/>
                <w:sz w:val="20"/>
                <w:szCs w:val="20"/>
                <w:lang w:eastAsia="tr-TR"/>
              </w:rPr>
              <w:t xml:space="preserve"> elinde bulunan kişisel verilerin yönetilmesine ilişkin usul ve esasları belirleyen politikayı,</w:t>
            </w:r>
          </w:p>
        </w:tc>
      </w:tr>
      <w:tr w:rsidR="000672CB" w:rsidRPr="009C276A" w14:paraId="3AB4853F" w14:textId="77777777" w:rsidTr="00D50CFE">
        <w:tc>
          <w:tcPr>
            <w:tcW w:w="385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7CEFEF2"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Veri kayıt sistemi</w:t>
            </w:r>
          </w:p>
        </w:tc>
        <w:tc>
          <w:tcPr>
            <w:tcW w:w="3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B1759A3"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2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9D6A63E"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Kişisel verilerin belirli kriterlere göre yapılandırılarak işlendiği kayıt sistemini,</w:t>
            </w:r>
          </w:p>
        </w:tc>
      </w:tr>
    </w:tbl>
    <w:p w14:paraId="3A688AF1" w14:textId="77777777" w:rsidR="000672CB" w:rsidRPr="009C276A" w:rsidRDefault="000672CB" w:rsidP="000672CB">
      <w:pPr>
        <w:shd w:val="clear" w:color="auto" w:fill="FFFFFF"/>
        <w:spacing w:after="150" w:line="240" w:lineRule="auto"/>
        <w:rPr>
          <w:rFonts w:ascii="Helvetica" w:eastAsia="Times New Roman" w:hAnsi="Helvetica" w:cs="Helvetica"/>
          <w:color w:val="333333"/>
          <w:sz w:val="21"/>
          <w:szCs w:val="21"/>
          <w:lang w:eastAsia="tr-TR"/>
        </w:rPr>
      </w:pPr>
      <w:r w:rsidRPr="009C276A">
        <w:rPr>
          <w:rFonts w:ascii="Helvetica" w:eastAsia="Times New Roman" w:hAnsi="Helvetica" w:cs="Helvetica"/>
          <w:color w:val="333333"/>
          <w:sz w:val="21"/>
          <w:szCs w:val="21"/>
          <w:lang w:eastAsia="tr-TR"/>
        </w:rPr>
        <w:t>ifade eder.</w:t>
      </w:r>
    </w:p>
    <w:p w14:paraId="57A71D36" w14:textId="77777777" w:rsidR="000672CB" w:rsidRPr="00DF7BC1" w:rsidRDefault="000672CB" w:rsidP="000672CB">
      <w:pPr>
        <w:shd w:val="clear" w:color="auto" w:fill="FFFFFF"/>
        <w:spacing w:before="300" w:after="150" w:line="240" w:lineRule="auto"/>
        <w:outlineLvl w:val="1"/>
        <w:rPr>
          <w:rFonts w:ascii="Arial" w:eastAsia="Times New Roman" w:hAnsi="Arial" w:cs="Arial"/>
          <w:b/>
          <w:color w:val="333333"/>
          <w:sz w:val="24"/>
          <w:szCs w:val="24"/>
          <w:lang w:eastAsia="tr-TR"/>
        </w:rPr>
      </w:pPr>
      <w:r w:rsidRPr="00DF7BC1">
        <w:rPr>
          <w:rFonts w:ascii="Arial" w:eastAsia="Times New Roman" w:hAnsi="Arial" w:cs="Arial"/>
          <w:b/>
          <w:color w:val="333333"/>
          <w:sz w:val="24"/>
          <w:szCs w:val="24"/>
          <w:lang w:eastAsia="tr-TR"/>
        </w:rPr>
        <w:t>ORTAMLAR VE GÜVENLİK TEDBİRLERİ</w:t>
      </w:r>
    </w:p>
    <w:p w14:paraId="41187C68" w14:textId="77777777" w:rsidR="000672CB" w:rsidRPr="00DF7BC1" w:rsidRDefault="000672CB" w:rsidP="000672CB">
      <w:pPr>
        <w:shd w:val="clear" w:color="auto" w:fill="FFFFFF"/>
        <w:spacing w:before="300" w:after="150" w:line="240" w:lineRule="auto"/>
        <w:outlineLvl w:val="2"/>
        <w:rPr>
          <w:rFonts w:ascii="Arial" w:eastAsia="Times New Roman" w:hAnsi="Arial" w:cs="Arial"/>
          <w:b/>
          <w:color w:val="333333"/>
          <w:sz w:val="24"/>
          <w:szCs w:val="24"/>
          <w:lang w:eastAsia="tr-TR"/>
        </w:rPr>
      </w:pPr>
      <w:r w:rsidRPr="00DF7BC1">
        <w:rPr>
          <w:rFonts w:ascii="Arial" w:eastAsia="Times New Roman" w:hAnsi="Arial" w:cs="Arial"/>
          <w:b/>
          <w:color w:val="333333"/>
          <w:sz w:val="24"/>
          <w:szCs w:val="24"/>
          <w:lang w:eastAsia="tr-TR"/>
        </w:rPr>
        <w:t>KİŞİSEL VERİLERİN SAKLANDIĞI ORTAMLAR</w:t>
      </w:r>
    </w:p>
    <w:p w14:paraId="636968D0" w14:textId="77777777" w:rsidR="000672CB" w:rsidRPr="00DF7BC1"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DF7BC1">
        <w:rPr>
          <w:rFonts w:ascii="Arial" w:eastAsia="Times New Roman" w:hAnsi="Arial" w:cs="Arial"/>
          <w:color w:val="333333"/>
          <w:sz w:val="24"/>
          <w:szCs w:val="24"/>
          <w:lang w:eastAsia="tr-TR"/>
        </w:rPr>
        <w:t>ŞİRKET nezdinde saklanan kişisel veriler, ilgili verinin niteliğine ve hukuki yükümlülüklerimize uygun bir kayıt ortamında tutulur.</w:t>
      </w:r>
    </w:p>
    <w:p w14:paraId="5DE6D4E5" w14:textId="77777777" w:rsidR="000672CB" w:rsidRPr="00DF7BC1"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DF7BC1">
        <w:rPr>
          <w:rFonts w:ascii="Arial" w:eastAsia="Times New Roman" w:hAnsi="Arial" w:cs="Arial"/>
          <w:color w:val="333333"/>
          <w:sz w:val="24"/>
          <w:szCs w:val="24"/>
          <w:lang w:eastAsia="tr-TR"/>
        </w:rPr>
        <w:t xml:space="preserve">Kişisel verilerin saklanması için kullanılan kayıt ortamları genel itibariyle aşağıda sayılanlardır. Ancak, bir kısım veriler sahip oldukları özel nitelikler ya da hukuki </w:t>
      </w:r>
      <w:r w:rsidRPr="00DF7BC1">
        <w:rPr>
          <w:rFonts w:ascii="Arial" w:eastAsia="Times New Roman" w:hAnsi="Arial" w:cs="Arial"/>
          <w:color w:val="333333"/>
          <w:sz w:val="24"/>
          <w:szCs w:val="24"/>
          <w:lang w:eastAsia="tr-TR"/>
        </w:rPr>
        <w:lastRenderedPageBreak/>
        <w:t>yükümlülüklerimiz nedeniyle burada gösterilen ortamlardan farklı bir ortamda tutulabilir. ŞİRKET her halde veri sorumlusu sıfatıyla hareket etmekte ve kişisel verileri Kanun’a, Kişisel Verilerin İşlenmesi ve Korunması Politikası’na ve işbu Kişisel Veri Saklama ve İmha Politikası’na uygun olarak işlemek ve korumaktadır.</w:t>
      </w:r>
    </w:p>
    <w:tbl>
      <w:tblPr>
        <w:tblW w:w="9573"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63"/>
        <w:gridCol w:w="393"/>
        <w:gridCol w:w="5317"/>
      </w:tblGrid>
      <w:tr w:rsidR="000672CB" w:rsidRPr="009C276A" w14:paraId="459D718F"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B822D27"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a) Matbu ortamlar</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C0B3AD0"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DC0AF6"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Verilerin kağıt ya da mikrofilmler üzerine basılarak tutulduğu ortamlardır.</w:t>
            </w:r>
          </w:p>
        </w:tc>
      </w:tr>
      <w:tr w:rsidR="000672CB" w:rsidRPr="009C276A" w14:paraId="67FFE0E4"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41A4DE5"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b) Yerel dijital ortamlar</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02B26F4"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b/>
                <w:bCs/>
                <w:color w:val="333333"/>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2823389" w14:textId="77777777" w:rsidR="000672CB" w:rsidRPr="00DF7BC1" w:rsidRDefault="000672CB" w:rsidP="00D50CFE">
            <w:pPr>
              <w:spacing w:after="150" w:line="240" w:lineRule="auto"/>
              <w:rPr>
                <w:rFonts w:ascii="Arial" w:eastAsia="Times New Roman" w:hAnsi="Arial" w:cs="Arial"/>
                <w:color w:val="333333"/>
                <w:sz w:val="20"/>
                <w:szCs w:val="20"/>
                <w:lang w:eastAsia="tr-TR"/>
              </w:rPr>
            </w:pPr>
            <w:r w:rsidRPr="00DF7BC1">
              <w:rPr>
                <w:rFonts w:ascii="Arial" w:eastAsia="Times New Roman" w:hAnsi="Arial" w:cs="Arial"/>
                <w:color w:val="333333"/>
                <w:sz w:val="20"/>
                <w:szCs w:val="20"/>
                <w:lang w:eastAsia="tr-TR"/>
              </w:rPr>
              <w:t>ŞİRKET bünyesinde yer alan sunucular, sabit ya da taşınabilir diskler, optik diskler gibi sair dijital ortamlardır.</w:t>
            </w:r>
          </w:p>
        </w:tc>
      </w:tr>
      <w:tr w:rsidR="000672CB" w:rsidRPr="009C276A" w14:paraId="55A1530D"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6367AA" w14:textId="77777777" w:rsidR="000672CB" w:rsidRPr="00DF7BC1" w:rsidRDefault="000672CB" w:rsidP="00D50CFE">
            <w:pPr>
              <w:spacing w:after="150" w:line="240" w:lineRule="auto"/>
              <w:rPr>
                <w:rFonts w:ascii="Arial" w:eastAsia="Times New Roman" w:hAnsi="Arial" w:cs="Arial"/>
                <w:color w:val="FF0000"/>
                <w:sz w:val="20"/>
                <w:szCs w:val="20"/>
                <w:lang w:eastAsia="tr-TR"/>
              </w:rPr>
            </w:pPr>
            <w:r w:rsidRPr="00D6773B">
              <w:rPr>
                <w:rFonts w:ascii="Arial" w:eastAsia="Times New Roman" w:hAnsi="Arial" w:cs="Arial"/>
                <w:sz w:val="20"/>
                <w:szCs w:val="20"/>
                <w:lang w:eastAsia="tr-TR"/>
              </w:rPr>
              <w:t>c) Bulut ortamlar</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68CC09F" w14:textId="77777777" w:rsidR="000672CB" w:rsidRPr="00DF7BC1" w:rsidRDefault="000672CB" w:rsidP="00D50CFE">
            <w:pPr>
              <w:spacing w:after="150" w:line="240" w:lineRule="auto"/>
              <w:rPr>
                <w:rFonts w:ascii="Arial" w:eastAsia="Times New Roman" w:hAnsi="Arial" w:cs="Arial"/>
                <w:color w:val="FF0000"/>
                <w:sz w:val="20"/>
                <w:szCs w:val="20"/>
                <w:lang w:eastAsia="tr-TR"/>
              </w:rPr>
            </w:pPr>
            <w:r w:rsidRPr="00D6773B">
              <w:rPr>
                <w:rFonts w:ascii="Arial" w:eastAsia="Times New Roman" w:hAnsi="Arial" w:cs="Arial"/>
                <w:b/>
                <w:bCs/>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0C661C4" w14:textId="77777777" w:rsidR="000672CB" w:rsidRPr="00DF7BC1" w:rsidRDefault="000672CB" w:rsidP="00D50CFE">
            <w:pPr>
              <w:spacing w:after="150" w:line="240" w:lineRule="auto"/>
              <w:rPr>
                <w:rFonts w:ascii="Arial" w:eastAsia="Times New Roman" w:hAnsi="Arial" w:cs="Arial"/>
                <w:color w:val="FF0000"/>
                <w:sz w:val="20"/>
                <w:szCs w:val="20"/>
                <w:lang w:eastAsia="tr-TR"/>
              </w:rPr>
            </w:pPr>
            <w:r w:rsidRPr="00D6773B">
              <w:rPr>
                <w:rFonts w:ascii="Arial" w:eastAsia="Times New Roman" w:hAnsi="Arial" w:cs="Arial"/>
                <w:sz w:val="20"/>
                <w:szCs w:val="20"/>
                <w:lang w:eastAsia="tr-TR"/>
              </w:rPr>
              <w:t>ŞİRKET bünyesinde yer almamakla birlikte, ŞİRKET’in kullanımında olan, kriptografik yöntemlerle şifrelenmiş internet tabanlı sistemlerin kullanıldığı ortamlardır.</w:t>
            </w:r>
          </w:p>
        </w:tc>
      </w:tr>
    </w:tbl>
    <w:p w14:paraId="28FBF211" w14:textId="77777777" w:rsidR="000672CB" w:rsidRDefault="000672CB" w:rsidP="000672CB">
      <w:pPr>
        <w:shd w:val="clear" w:color="auto" w:fill="FFFFFF"/>
        <w:spacing w:after="150" w:line="240" w:lineRule="auto"/>
        <w:rPr>
          <w:rFonts w:ascii="Helvetica" w:eastAsia="Times New Roman" w:hAnsi="Helvetica" w:cs="Helvetica"/>
          <w:color w:val="333333"/>
          <w:sz w:val="21"/>
          <w:szCs w:val="21"/>
          <w:lang w:eastAsia="tr-TR"/>
        </w:rPr>
      </w:pPr>
      <w:r w:rsidRPr="009C276A">
        <w:rPr>
          <w:rFonts w:ascii="Helvetica" w:eastAsia="Times New Roman" w:hAnsi="Helvetica" w:cs="Helvetica"/>
          <w:color w:val="333333"/>
          <w:sz w:val="21"/>
          <w:szCs w:val="21"/>
          <w:lang w:eastAsia="tr-TR"/>
        </w:rPr>
        <w:t> </w:t>
      </w:r>
    </w:p>
    <w:p w14:paraId="64823B08" w14:textId="77777777" w:rsidR="000672CB" w:rsidRPr="00DF7BC1" w:rsidRDefault="000672CB" w:rsidP="000672CB">
      <w:pPr>
        <w:shd w:val="clear" w:color="auto" w:fill="FFFFFF"/>
        <w:spacing w:before="300" w:after="150" w:line="240" w:lineRule="auto"/>
        <w:outlineLvl w:val="2"/>
        <w:rPr>
          <w:rFonts w:ascii="Arial" w:eastAsia="Times New Roman" w:hAnsi="Arial" w:cs="Arial"/>
          <w:b/>
          <w:color w:val="333333"/>
          <w:sz w:val="24"/>
          <w:szCs w:val="24"/>
          <w:lang w:eastAsia="tr-TR"/>
        </w:rPr>
      </w:pPr>
      <w:r w:rsidRPr="00DF7BC1">
        <w:rPr>
          <w:rFonts w:ascii="Arial" w:eastAsia="Times New Roman" w:hAnsi="Arial" w:cs="Arial"/>
          <w:b/>
          <w:color w:val="333333"/>
          <w:sz w:val="24"/>
          <w:szCs w:val="24"/>
          <w:lang w:eastAsia="tr-TR"/>
        </w:rPr>
        <w:t>ORTAMLARIN GÜVENLİĞİNİN SAĞLANMASI</w:t>
      </w:r>
    </w:p>
    <w:p w14:paraId="731F9F55" w14:textId="77777777" w:rsidR="000672CB" w:rsidRPr="0086408F"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kişisel verilerin güvenli bir şekilde saklanması ile hukuka aykırı olarak işlenmesi ve erişilmesinin önlenmesi için ilgili kişisel veri ile tutulduğu ortamın niteliklerine uygun olarak gerekli tüm teknik ve idari tedbirleri almaktadır.</w:t>
      </w:r>
    </w:p>
    <w:p w14:paraId="1F3082A2" w14:textId="77777777" w:rsidR="000672CB" w:rsidRPr="0086408F"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İşbu tedbirler, bunlarla kısıtlı olmamak üzere, ilgili kişisel verinin ve tutulduğu ortamın niteliğine uygun düştüğü ölçüde aşağıdaki idari ve teknik tedbirleri kapsar.</w:t>
      </w:r>
    </w:p>
    <w:p w14:paraId="231032FB" w14:textId="77777777" w:rsidR="000672CB" w:rsidRPr="0086408F"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86408F">
        <w:rPr>
          <w:rFonts w:ascii="Arial" w:eastAsia="Times New Roman" w:hAnsi="Arial" w:cs="Arial"/>
          <w:b/>
          <w:bCs/>
          <w:color w:val="333333"/>
          <w:sz w:val="24"/>
          <w:szCs w:val="24"/>
          <w:lang w:eastAsia="tr-TR"/>
        </w:rPr>
        <w:t>Teknik Tedbirler</w:t>
      </w:r>
    </w:p>
    <w:p w14:paraId="3F808E84" w14:textId="77777777" w:rsidR="000672CB" w:rsidRPr="0086408F"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kişisel verilerin saklandığı tüm ortamların ilgili verinin ve verinin tutulduğu ortamın niteliklerine uygun olarak aşağıdaki teknik tedbirleri almaktadır:</w:t>
      </w:r>
    </w:p>
    <w:p w14:paraId="41E834CC" w14:textId="77777777" w:rsidR="000672CB" w:rsidRPr="0086408F" w:rsidRDefault="000672CB" w:rsidP="000672CB">
      <w:pPr>
        <w:numPr>
          <w:ilvl w:val="0"/>
          <w:numId w:val="5"/>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Kişisel verilerin tutulduğu ortamlarda yalnızca teknolojik gelişmelere uygun güncel ve güvenli sistemler kullanılmaktadır.</w:t>
      </w:r>
    </w:p>
    <w:p w14:paraId="043E3D98" w14:textId="77777777" w:rsidR="000672CB" w:rsidRPr="0086408F" w:rsidRDefault="000672CB" w:rsidP="000672CB">
      <w:pPr>
        <w:numPr>
          <w:ilvl w:val="0"/>
          <w:numId w:val="5"/>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Kişisel verilerin tutulduğu ortamlara yönelik güvenlik sistemleri kullanılmaktadır.</w:t>
      </w:r>
    </w:p>
    <w:p w14:paraId="62CDAEA2" w14:textId="77777777" w:rsidR="000672CB" w:rsidRPr="0086408F" w:rsidRDefault="000672CB" w:rsidP="000672CB">
      <w:pPr>
        <w:numPr>
          <w:ilvl w:val="0"/>
          <w:numId w:val="5"/>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Bilişim sistemleri üzerindeki güvenlik zafiyetlerinin tespitine yönelik güvenlik testleri ve araştırmaları yapılmakta, yapılan test ve araştırmaların sonucunda tespit edilen mevcut ya da muhtemel risk teşkil eden hususlar giderilmektedir.</w:t>
      </w:r>
    </w:p>
    <w:p w14:paraId="07B16275" w14:textId="77777777" w:rsidR="000672CB" w:rsidRPr="0086408F" w:rsidRDefault="000672CB" w:rsidP="000672CB">
      <w:pPr>
        <w:numPr>
          <w:ilvl w:val="0"/>
          <w:numId w:val="5"/>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Kişisel verilerin tutulduğu ortamlara veriye erişim kısıtlanarak yalnızca yetkili kişilerin, kişisel verinin saklanma amacı ile sınırlı olarak bu verilere erişmesine izin verilmekte ve tüm erişimler kayıt altına alınmaktadır.</w:t>
      </w:r>
    </w:p>
    <w:p w14:paraId="3B1AE1AB" w14:textId="77777777" w:rsidR="000672CB" w:rsidRPr="0086408F" w:rsidRDefault="000672CB" w:rsidP="000672CB">
      <w:pPr>
        <w:numPr>
          <w:ilvl w:val="0"/>
          <w:numId w:val="5"/>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bünyesinde kişisel verilerin tutulduğu ortamların güvenliğini sağlamak üzere yeterli teknik personel bulundurmaktadır.</w:t>
      </w:r>
    </w:p>
    <w:p w14:paraId="11503BAF" w14:textId="77777777" w:rsidR="000672CB" w:rsidRPr="0086408F"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86408F">
        <w:rPr>
          <w:rFonts w:ascii="Arial" w:eastAsia="Times New Roman" w:hAnsi="Arial" w:cs="Arial"/>
          <w:b/>
          <w:bCs/>
          <w:color w:val="333333"/>
          <w:sz w:val="24"/>
          <w:szCs w:val="24"/>
          <w:lang w:eastAsia="tr-TR"/>
        </w:rPr>
        <w:t>İdari Tedbirler</w:t>
      </w:r>
    </w:p>
    <w:p w14:paraId="4E0E64E4" w14:textId="77777777" w:rsidR="000672CB" w:rsidRPr="0086408F"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kişisel verilerin saklandığı tüm ortamların ilgili verinin ve verinin tutulduğu ortamın niteliklerine uygun olarak aşağıdaki idari tedbirleri almaktadır:</w:t>
      </w:r>
    </w:p>
    <w:p w14:paraId="19416123" w14:textId="77777777" w:rsidR="000672CB" w:rsidRPr="0086408F" w:rsidRDefault="000672CB" w:rsidP="000672CB">
      <w:pPr>
        <w:numPr>
          <w:ilvl w:val="0"/>
          <w:numId w:val="6"/>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Kişisel verilere erişimi olan tüm ŞİRKET çalışanlarının bilgi güvenliği, kişisel veriler ve özel hayatın gizliliği konularında farkındalıklarının artırılması ve bilinçlendirilmesi için çalışmalar yapılmaktadır.</w:t>
      </w:r>
    </w:p>
    <w:p w14:paraId="7C383B2D" w14:textId="77777777" w:rsidR="000672CB" w:rsidRPr="0086408F" w:rsidRDefault="000672CB" w:rsidP="000672CB">
      <w:pPr>
        <w:numPr>
          <w:ilvl w:val="0"/>
          <w:numId w:val="6"/>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Bilgi güvenliği, özel hayatın gizliliği ve kişisel verilerin korunması alanındaki gelişmeleri takip etmek ve gerekli aksiyonları almak üzere hukuki ve teknik danışmanlık hizmeti alınmaktadır.</w:t>
      </w:r>
    </w:p>
    <w:p w14:paraId="144327C9" w14:textId="77777777" w:rsidR="000672CB" w:rsidRDefault="000672CB" w:rsidP="000672CB">
      <w:pPr>
        <w:numPr>
          <w:ilvl w:val="0"/>
          <w:numId w:val="6"/>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 xml:space="preserve">Kişisel verilerin teknik ya da hukuki gereklilikler nedeniyle üçüncü kişilere aktarılması halinde ilgili üçüncü kişilerle kişisel verilerin korunması amacıyla </w:t>
      </w:r>
      <w:r w:rsidRPr="0086408F">
        <w:rPr>
          <w:rFonts w:ascii="Arial" w:eastAsia="Times New Roman" w:hAnsi="Arial" w:cs="Arial"/>
          <w:color w:val="333333"/>
          <w:sz w:val="24"/>
          <w:szCs w:val="24"/>
          <w:lang w:eastAsia="tr-TR"/>
        </w:rPr>
        <w:lastRenderedPageBreak/>
        <w:t>protokoller imzalanmakta, ilgili üçüncü kişilerin bu protokollerdeki yükümlülüklerine uyması için gerekli tüm özen gösterilmektedir.</w:t>
      </w:r>
    </w:p>
    <w:p w14:paraId="6F59F600" w14:textId="77777777" w:rsidR="000672CB" w:rsidRPr="0086408F" w:rsidRDefault="000672CB" w:rsidP="000672CB">
      <w:pPr>
        <w:shd w:val="clear" w:color="auto" w:fill="FFFFFF"/>
        <w:spacing w:after="150" w:line="240" w:lineRule="auto"/>
        <w:ind w:firstLine="360"/>
        <w:rPr>
          <w:rFonts w:ascii="Arial" w:eastAsia="Times New Roman" w:hAnsi="Arial" w:cs="Arial"/>
          <w:color w:val="333333"/>
          <w:sz w:val="24"/>
          <w:szCs w:val="24"/>
          <w:lang w:eastAsia="tr-TR"/>
        </w:rPr>
      </w:pPr>
      <w:r w:rsidRPr="0086408F">
        <w:rPr>
          <w:rFonts w:ascii="Arial" w:eastAsia="Times New Roman" w:hAnsi="Arial" w:cs="Arial"/>
          <w:b/>
          <w:bCs/>
          <w:color w:val="333333"/>
          <w:sz w:val="24"/>
          <w:szCs w:val="24"/>
          <w:lang w:eastAsia="tr-TR"/>
        </w:rPr>
        <w:t>Şirket İçi Denetim</w:t>
      </w:r>
    </w:p>
    <w:p w14:paraId="693F4FBD" w14:textId="77777777" w:rsidR="000672CB" w:rsidRPr="0086408F"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Kanun’un 12’nci maddesi uyarınca Kanun hükümlerinin ve işbu Kişisel Veri Saklama ve İmha Politikası ile Kişisel Verilerin İşlenmesi ve Korunması Politikası hükümlerinin uygulanmasına ilişkin şirket içi denetimler yapmaktadır.</w:t>
      </w:r>
    </w:p>
    <w:p w14:paraId="3CE2FBAC" w14:textId="77777777" w:rsidR="000672CB" w:rsidRPr="0086408F"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içi denetimler sonucunda bu hükümlerin uygulanmasına ilişkin eksiklik ya da kusurların tespit edilmesi halinde bu eksiklik ya da kusurlar derhal giderilir.</w:t>
      </w:r>
    </w:p>
    <w:p w14:paraId="6ADDD28B" w14:textId="77777777" w:rsidR="000672CB"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 xml:space="preserve">Denetim sırasında ya da sair bir şekilde </w:t>
      </w:r>
      <w:r>
        <w:rPr>
          <w:rFonts w:ascii="Arial" w:eastAsia="Times New Roman" w:hAnsi="Arial" w:cs="Arial"/>
          <w:color w:val="333333"/>
          <w:sz w:val="24"/>
          <w:szCs w:val="24"/>
          <w:lang w:eastAsia="tr-TR"/>
        </w:rPr>
        <w:t>ŞİRKET</w:t>
      </w:r>
      <w:r w:rsidRPr="0086408F">
        <w:rPr>
          <w:rFonts w:ascii="Arial" w:eastAsia="Times New Roman" w:hAnsi="Arial" w:cs="Arial"/>
          <w:color w:val="333333"/>
          <w:sz w:val="24"/>
          <w:szCs w:val="24"/>
          <w:lang w:eastAsia="tr-TR"/>
        </w:rPr>
        <w:t xml:space="preserve"> sorumluluğunda bulunan kişisel verilerin kanuni olmayan yollarla başkaları tarafından elde edildiğinin anlaşılması hâlinde, </w:t>
      </w:r>
      <w:r>
        <w:rPr>
          <w:rFonts w:ascii="Arial" w:eastAsia="Times New Roman" w:hAnsi="Arial" w:cs="Arial"/>
          <w:color w:val="333333"/>
          <w:sz w:val="24"/>
          <w:szCs w:val="24"/>
          <w:lang w:eastAsia="tr-TR"/>
        </w:rPr>
        <w:t>ŞİRKET</w:t>
      </w:r>
      <w:r w:rsidRPr="0086408F">
        <w:rPr>
          <w:rFonts w:ascii="Arial" w:eastAsia="Times New Roman" w:hAnsi="Arial" w:cs="Arial"/>
          <w:color w:val="333333"/>
          <w:sz w:val="24"/>
          <w:szCs w:val="24"/>
          <w:lang w:eastAsia="tr-TR"/>
        </w:rPr>
        <w:t xml:space="preserve"> bu durumu en kısa sürede ilgilisine ve Kurula bildirir.</w:t>
      </w:r>
    </w:p>
    <w:p w14:paraId="5AE30F43" w14:textId="77777777" w:rsidR="000672CB" w:rsidRPr="0086408F" w:rsidRDefault="000672CB" w:rsidP="000672CB">
      <w:pPr>
        <w:shd w:val="clear" w:color="auto" w:fill="FFFFFF"/>
        <w:spacing w:before="300" w:after="150" w:line="240" w:lineRule="auto"/>
        <w:outlineLvl w:val="1"/>
        <w:rPr>
          <w:rFonts w:ascii="Arial" w:eastAsia="Times New Roman" w:hAnsi="Arial" w:cs="Arial"/>
          <w:b/>
          <w:color w:val="333333"/>
          <w:sz w:val="24"/>
          <w:szCs w:val="24"/>
          <w:lang w:eastAsia="tr-TR"/>
        </w:rPr>
      </w:pPr>
      <w:r w:rsidRPr="0086408F">
        <w:rPr>
          <w:rFonts w:ascii="Arial" w:eastAsia="Times New Roman" w:hAnsi="Arial" w:cs="Arial"/>
          <w:b/>
          <w:color w:val="333333"/>
          <w:sz w:val="24"/>
          <w:szCs w:val="24"/>
          <w:lang w:eastAsia="tr-TR"/>
        </w:rPr>
        <w:t>KİŞİSEL VERİLERİN İMHASI</w:t>
      </w:r>
    </w:p>
    <w:p w14:paraId="53CD656A" w14:textId="77777777" w:rsidR="000672CB" w:rsidRPr="0086408F"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bünyesinde bulunan kişisel veriler ilgili kişinin talebi halinde ya da Kanun’un 5’nci ve 6’ncı maddelerinde sayılan nedenlerin ortadan kalkması halinde resen işbu imha politikası uyarınca silinir veya yok edilir.</w:t>
      </w:r>
    </w:p>
    <w:p w14:paraId="09B878D1" w14:textId="77777777" w:rsidR="000672CB" w:rsidRPr="0086408F" w:rsidRDefault="000672CB" w:rsidP="000672CB">
      <w:pPr>
        <w:shd w:val="clear" w:color="auto" w:fill="FFFFFF"/>
        <w:spacing w:after="150" w:line="240" w:lineRule="auto"/>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Kanun’un 5’nci ve 6’ncı maddelerinde sayılan nedenler aşağıdakilerden ibarettir:</w:t>
      </w:r>
    </w:p>
    <w:p w14:paraId="04FF8D39" w14:textId="77777777" w:rsidR="000672CB" w:rsidRPr="0086408F" w:rsidRDefault="000672CB" w:rsidP="000672CB">
      <w:pPr>
        <w:numPr>
          <w:ilvl w:val="0"/>
          <w:numId w:val="7"/>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Kanunlarda açıkça öngörülmesi.</w:t>
      </w:r>
    </w:p>
    <w:p w14:paraId="5AD96606" w14:textId="77777777" w:rsidR="000672CB" w:rsidRPr="0086408F" w:rsidRDefault="000672CB" w:rsidP="000672CB">
      <w:pPr>
        <w:numPr>
          <w:ilvl w:val="0"/>
          <w:numId w:val="7"/>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Fiili imkânsızlık nedeniyle rızasını açıklayamayacak durumda bulunan veya rızasına hukuki geçerlilik tanınmayan kişinin kendisinin ya da bir başkasının hayatı veya beden bütünlüğünün korunması için zorunlu olması.</w:t>
      </w:r>
    </w:p>
    <w:p w14:paraId="612BD55C" w14:textId="77777777" w:rsidR="000672CB" w:rsidRPr="0086408F" w:rsidRDefault="000672CB" w:rsidP="000672CB">
      <w:pPr>
        <w:numPr>
          <w:ilvl w:val="0"/>
          <w:numId w:val="7"/>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Bir sözleşmenin kurulması veya ifasıyla doğrudan doğruya ilgili olması kaydıyla, sözleşmenin taraflarına ait kişisel verilerin işlenmesinin gerekli olması.</w:t>
      </w:r>
    </w:p>
    <w:p w14:paraId="69A51AD0" w14:textId="77777777" w:rsidR="000672CB" w:rsidRPr="0086408F" w:rsidRDefault="000672CB" w:rsidP="000672CB">
      <w:pPr>
        <w:numPr>
          <w:ilvl w:val="0"/>
          <w:numId w:val="7"/>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Veri sorumlusunun hukuki yükümlülüğünü yerine getirebilmesi için zorunlu olması.</w:t>
      </w:r>
    </w:p>
    <w:p w14:paraId="7E028915" w14:textId="77777777" w:rsidR="000672CB" w:rsidRPr="0086408F" w:rsidRDefault="000672CB" w:rsidP="000672CB">
      <w:pPr>
        <w:numPr>
          <w:ilvl w:val="0"/>
          <w:numId w:val="7"/>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İlgili kişinin kendisi tarafından alenileştirilmiş olması.</w:t>
      </w:r>
    </w:p>
    <w:p w14:paraId="4251DD92" w14:textId="77777777" w:rsidR="000672CB" w:rsidRPr="0086408F" w:rsidRDefault="000672CB" w:rsidP="000672CB">
      <w:pPr>
        <w:numPr>
          <w:ilvl w:val="0"/>
          <w:numId w:val="7"/>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Bir hakkın tesisi, kullanılması veya korunması için veri işlemenin zorunlu olması.</w:t>
      </w:r>
    </w:p>
    <w:p w14:paraId="59ADF617" w14:textId="77777777" w:rsidR="000672CB" w:rsidRPr="0086408F" w:rsidRDefault="000672CB" w:rsidP="000672CB">
      <w:pPr>
        <w:numPr>
          <w:ilvl w:val="0"/>
          <w:numId w:val="7"/>
        </w:numPr>
        <w:shd w:val="clear" w:color="auto" w:fill="FFFFFF"/>
        <w:spacing w:before="100" w:beforeAutospacing="1" w:after="100" w:afterAutospacing="1" w:line="240" w:lineRule="auto"/>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İlgili kişinin temel hak ve özgürlüklerine zarar vermemek kaydıyla, veri sorumlusunun meşru menfaatleri için veri işlenmesinin zorunlu olması.</w:t>
      </w:r>
    </w:p>
    <w:p w14:paraId="01C6B836" w14:textId="77777777" w:rsidR="000672CB" w:rsidRPr="0086408F" w:rsidRDefault="000672CB" w:rsidP="000672CB">
      <w:pPr>
        <w:shd w:val="clear" w:color="auto" w:fill="FFFFFF"/>
        <w:spacing w:before="300" w:after="150" w:line="240" w:lineRule="auto"/>
        <w:outlineLvl w:val="2"/>
        <w:rPr>
          <w:rFonts w:ascii="Arial" w:eastAsia="Times New Roman" w:hAnsi="Arial" w:cs="Arial"/>
          <w:b/>
          <w:color w:val="333333"/>
          <w:sz w:val="24"/>
          <w:szCs w:val="24"/>
          <w:lang w:eastAsia="tr-TR"/>
        </w:rPr>
      </w:pPr>
      <w:r w:rsidRPr="0086408F">
        <w:rPr>
          <w:rFonts w:ascii="Arial" w:eastAsia="Times New Roman" w:hAnsi="Arial" w:cs="Arial"/>
          <w:b/>
          <w:color w:val="333333"/>
          <w:sz w:val="24"/>
          <w:szCs w:val="24"/>
          <w:lang w:eastAsia="tr-TR"/>
        </w:rPr>
        <w:t>İMHA YÖNTEMLERİ</w:t>
      </w:r>
    </w:p>
    <w:p w14:paraId="3F9599A7" w14:textId="77777777" w:rsidR="000672CB" w:rsidRPr="0086408F"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Kanuna ve sair mevzuatı ile Kişisel Verilerin İşlenmesi ve Korunması Politikasına uygun olarak sakladığı kişisel verileri, verilerin işlenmesini gerektiren sebeplerin ortadan kalkması hâlinde ilgili kişinin talebi doğrultusunda ya da işbu Kişisel Veri Saklama ve İmha Politikasında belirtilen süreler içinde re’sen siler, yok eder veya anonim hale getirir.</w:t>
      </w:r>
    </w:p>
    <w:p w14:paraId="693471B0" w14:textId="77777777" w:rsidR="000672CB"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86408F">
        <w:rPr>
          <w:rFonts w:ascii="Arial" w:eastAsia="Times New Roman" w:hAnsi="Arial" w:cs="Arial"/>
          <w:color w:val="333333"/>
          <w:sz w:val="24"/>
          <w:szCs w:val="24"/>
          <w:lang w:eastAsia="tr-TR"/>
        </w:rPr>
        <w:t>ŞİRKET tarafından en çok kullanılan silme, yok etme ve anonim hale getirme teknikleri aşağıda sıralanmaktadır:</w:t>
      </w:r>
    </w:p>
    <w:p w14:paraId="1BFA4B80" w14:textId="77777777" w:rsidR="000672CB" w:rsidRPr="002F599D"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2F599D">
        <w:rPr>
          <w:rFonts w:ascii="Arial" w:eastAsia="Times New Roman" w:hAnsi="Arial" w:cs="Arial"/>
          <w:b/>
          <w:bCs/>
          <w:color w:val="333333"/>
          <w:sz w:val="24"/>
          <w:szCs w:val="24"/>
          <w:lang w:eastAsia="tr-TR"/>
        </w:rPr>
        <w:t>Silme Yöntem​leri</w:t>
      </w:r>
    </w:p>
    <w:tbl>
      <w:tblPr>
        <w:tblW w:w="9573"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63"/>
        <w:gridCol w:w="393"/>
        <w:gridCol w:w="5317"/>
      </w:tblGrid>
      <w:tr w:rsidR="000672CB" w:rsidRPr="002F599D" w14:paraId="6864193B" w14:textId="77777777" w:rsidTr="00D50CFE">
        <w:tc>
          <w:tcPr>
            <w:tcW w:w="9573" w:type="dxa"/>
            <w:gridSpan w:val="3"/>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2F29D1"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Matbu Ortamda Tutulan Kişisel Veriler İçin Silme Yöntemleri</w:t>
            </w:r>
          </w:p>
        </w:tc>
      </w:tr>
      <w:tr w:rsidR="000672CB" w:rsidRPr="002F599D" w14:paraId="1CAAF2E3"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328D242"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Karartma</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0172869"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3761658"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Matbu ortamda bulunan kişisel veriler karartma yöntemi kullanılarak silinir. Karartma işlemi, ilgili evrak üzerindeki kişisel verilerin, mümkün olan durumlarda kesilmesi, mümkün olmayan durumlarda ise geri döndürülemeyecek ve teknolojik çözümlerle okunamayacak şekilde sabit mürekkep kullanılarak görünemez hale getirilmesi şeklinde yapılır.</w:t>
            </w:r>
          </w:p>
          <w:p w14:paraId="6443EB68" w14:textId="77777777" w:rsidR="000672CB" w:rsidRPr="002F599D" w:rsidRDefault="000672CB" w:rsidP="00D50CFE">
            <w:pPr>
              <w:spacing w:after="150" w:line="240" w:lineRule="auto"/>
              <w:rPr>
                <w:rFonts w:ascii="Arial" w:eastAsia="Times New Roman" w:hAnsi="Arial" w:cs="Arial"/>
                <w:color w:val="333333"/>
                <w:sz w:val="20"/>
                <w:szCs w:val="20"/>
                <w:lang w:eastAsia="tr-TR"/>
              </w:rPr>
            </w:pPr>
          </w:p>
        </w:tc>
      </w:tr>
      <w:tr w:rsidR="000672CB" w:rsidRPr="002F599D" w14:paraId="333D5DCC" w14:textId="77777777" w:rsidTr="00D50CFE">
        <w:tc>
          <w:tcPr>
            <w:tcW w:w="9573" w:type="dxa"/>
            <w:gridSpan w:val="3"/>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34BCD7" w14:textId="77777777" w:rsidR="000672CB" w:rsidRPr="002F599D" w:rsidRDefault="000672CB" w:rsidP="00D50CFE">
            <w:pPr>
              <w:spacing w:after="150" w:line="240" w:lineRule="auto"/>
              <w:rPr>
                <w:rFonts w:ascii="Arial" w:eastAsia="Times New Roman" w:hAnsi="Arial" w:cs="Arial"/>
                <w:color w:val="FF0000"/>
                <w:sz w:val="20"/>
                <w:szCs w:val="20"/>
                <w:lang w:eastAsia="tr-TR"/>
              </w:rPr>
            </w:pPr>
            <w:r w:rsidRPr="00D6773B">
              <w:rPr>
                <w:rFonts w:ascii="Arial" w:eastAsia="Times New Roman" w:hAnsi="Arial" w:cs="Arial"/>
                <w:sz w:val="20"/>
                <w:szCs w:val="20"/>
                <w:lang w:eastAsia="tr-TR"/>
              </w:rPr>
              <w:lastRenderedPageBreak/>
              <w:t>Bulut ve Yerel Dijital Ortamda Tutulan Kişisel Veriler İçin Silme Yöntemleri</w:t>
            </w:r>
          </w:p>
        </w:tc>
      </w:tr>
      <w:tr w:rsidR="000672CB" w:rsidRPr="002F599D" w14:paraId="0038B089"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441ED8" w14:textId="77777777" w:rsidR="000672CB" w:rsidRPr="002F599D" w:rsidRDefault="000672CB" w:rsidP="00D50CFE">
            <w:pPr>
              <w:spacing w:after="150" w:line="240" w:lineRule="auto"/>
              <w:rPr>
                <w:rFonts w:ascii="Arial" w:eastAsia="Times New Roman" w:hAnsi="Arial" w:cs="Arial"/>
                <w:color w:val="FF0000"/>
                <w:sz w:val="20"/>
                <w:szCs w:val="20"/>
                <w:lang w:eastAsia="tr-TR"/>
              </w:rPr>
            </w:pPr>
            <w:r w:rsidRPr="00D6773B">
              <w:rPr>
                <w:rFonts w:ascii="Arial" w:eastAsia="Times New Roman" w:hAnsi="Arial" w:cs="Arial"/>
                <w:sz w:val="20"/>
                <w:szCs w:val="20"/>
                <w:lang w:eastAsia="tr-TR"/>
              </w:rPr>
              <w:t>Yazılımdan güvenli olarak silme</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602619" w14:textId="77777777" w:rsidR="000672CB" w:rsidRPr="00D6773B" w:rsidRDefault="000672CB" w:rsidP="00D50CFE">
            <w:pPr>
              <w:spacing w:after="150" w:line="240" w:lineRule="auto"/>
              <w:rPr>
                <w:rFonts w:ascii="Arial" w:eastAsia="Times New Roman" w:hAnsi="Arial" w:cs="Arial"/>
                <w:sz w:val="20"/>
                <w:szCs w:val="20"/>
                <w:lang w:eastAsia="tr-TR"/>
              </w:rPr>
            </w:pPr>
            <w:r w:rsidRPr="00D6773B">
              <w:rPr>
                <w:rFonts w:ascii="Arial" w:eastAsia="Times New Roman" w:hAnsi="Arial" w:cs="Arial"/>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7A280ED" w14:textId="77777777" w:rsidR="000672CB" w:rsidRPr="00D6773B" w:rsidRDefault="000672CB" w:rsidP="00D50CFE">
            <w:pPr>
              <w:spacing w:after="150" w:line="240" w:lineRule="auto"/>
              <w:rPr>
                <w:rFonts w:ascii="Arial" w:eastAsia="Times New Roman" w:hAnsi="Arial" w:cs="Arial"/>
                <w:sz w:val="20"/>
                <w:szCs w:val="20"/>
                <w:lang w:eastAsia="tr-TR"/>
              </w:rPr>
            </w:pPr>
            <w:r w:rsidRPr="00D6773B">
              <w:rPr>
                <w:rFonts w:ascii="Arial" w:eastAsia="Times New Roman" w:hAnsi="Arial" w:cs="Arial"/>
                <w:sz w:val="20"/>
                <w:szCs w:val="20"/>
                <w:lang w:eastAsia="tr-TR"/>
              </w:rPr>
              <w:t>Bulut ortamda ya da yerel dijital ortamlarda tutulan kişisel veriler bir daha kurtarılamayacak şekilde dijital komutla silinir. Bu şekilde silinen verilere tekrar ulaşılamaz.</w:t>
            </w:r>
          </w:p>
        </w:tc>
      </w:tr>
    </w:tbl>
    <w:p w14:paraId="19D9203C" w14:textId="77777777" w:rsidR="000672CB" w:rsidRPr="002F599D" w:rsidRDefault="000672CB" w:rsidP="000672CB">
      <w:pPr>
        <w:shd w:val="clear" w:color="auto" w:fill="FFFFFF"/>
        <w:spacing w:after="150" w:line="240" w:lineRule="auto"/>
        <w:rPr>
          <w:rFonts w:ascii="Arial" w:eastAsia="Times New Roman" w:hAnsi="Arial" w:cs="Arial"/>
          <w:b/>
          <w:bCs/>
          <w:color w:val="333333"/>
          <w:sz w:val="20"/>
          <w:szCs w:val="20"/>
          <w:lang w:eastAsia="tr-TR"/>
        </w:rPr>
      </w:pPr>
    </w:p>
    <w:p w14:paraId="39B65492" w14:textId="77777777" w:rsidR="000672CB" w:rsidRPr="002F599D" w:rsidRDefault="000672CB" w:rsidP="000672CB">
      <w:pPr>
        <w:shd w:val="clear" w:color="auto" w:fill="FFFFFF"/>
        <w:spacing w:after="150" w:line="240" w:lineRule="auto"/>
        <w:rPr>
          <w:rFonts w:ascii="Arial" w:eastAsia="Times New Roman" w:hAnsi="Arial" w:cs="Arial"/>
          <w:color w:val="333333"/>
          <w:sz w:val="24"/>
          <w:szCs w:val="24"/>
          <w:lang w:eastAsia="tr-TR"/>
        </w:rPr>
      </w:pPr>
      <w:r>
        <w:rPr>
          <w:rFonts w:ascii="Arial" w:eastAsia="Times New Roman" w:hAnsi="Arial" w:cs="Arial"/>
          <w:b/>
          <w:bCs/>
          <w:color w:val="333333"/>
          <w:sz w:val="24"/>
          <w:szCs w:val="24"/>
          <w:lang w:eastAsia="tr-TR"/>
        </w:rPr>
        <w:t xml:space="preserve">Yok </w:t>
      </w:r>
      <w:r w:rsidRPr="002F599D">
        <w:rPr>
          <w:rFonts w:ascii="Arial" w:eastAsia="Times New Roman" w:hAnsi="Arial" w:cs="Arial"/>
          <w:b/>
          <w:bCs/>
          <w:color w:val="333333"/>
          <w:sz w:val="24"/>
          <w:szCs w:val="24"/>
          <w:lang w:eastAsia="tr-TR"/>
        </w:rPr>
        <w:t>Etme Yöntemleri</w:t>
      </w:r>
    </w:p>
    <w:tbl>
      <w:tblPr>
        <w:tblW w:w="9573"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63"/>
        <w:gridCol w:w="393"/>
        <w:gridCol w:w="5317"/>
      </w:tblGrid>
      <w:tr w:rsidR="000672CB" w:rsidRPr="002F599D" w14:paraId="37766D3F" w14:textId="77777777" w:rsidTr="00D50CFE">
        <w:tc>
          <w:tcPr>
            <w:tcW w:w="9573" w:type="dxa"/>
            <w:gridSpan w:val="3"/>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2D744C8"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Matbu Ortamda Tutulan Kişisel Veriler İçin Yok Etme Yöntemleri</w:t>
            </w:r>
          </w:p>
        </w:tc>
      </w:tr>
      <w:tr w:rsidR="000672CB" w:rsidRPr="002F599D" w14:paraId="55D9B207"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549D364"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Fiziksel yok etme</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C3F8470"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BC87FBF"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Matbu ortamda tutulan belgeler evrak imha makineleri ile tekrar bir araya getirilemeyecek şekilde yok edilir.</w:t>
            </w:r>
          </w:p>
        </w:tc>
      </w:tr>
      <w:tr w:rsidR="000672CB" w:rsidRPr="002F599D" w14:paraId="715D2656" w14:textId="77777777" w:rsidTr="00D50CFE">
        <w:tc>
          <w:tcPr>
            <w:tcW w:w="9573" w:type="dxa"/>
            <w:gridSpan w:val="3"/>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8FA943"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Yerel Dijital Ortamda Tutulan Kişisel Veriler İçin Yok Etme Yöntemleri</w:t>
            </w:r>
          </w:p>
        </w:tc>
      </w:tr>
      <w:tr w:rsidR="000672CB" w:rsidRPr="002F599D" w14:paraId="26CDC690"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D949786"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Fiziksel yok etme</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885A0E8"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97ACB15"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Kişisel veri barındıran optik ve manyetik medyanın eritilmesi, yakılması veya toz haline getirilmesi gibi fiziksel olarak yok edilmesi işlemidir. Optik veya manyetik medyayı eritmek, yakmak, toz haline getirmek ya da bir metal öğütücüden geçirmek gibi işlemlerle verilerin erişilmez kılınması sağlanır.</w:t>
            </w:r>
          </w:p>
        </w:tc>
      </w:tr>
      <w:tr w:rsidR="000672CB" w:rsidRPr="002F599D" w14:paraId="2CC9F285"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F47454C"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De-manyetize etme (degauss)</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C3A5D49"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61989D7"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Manyetik medyanın yüksek manyetik alana maruz bırakılması ile üzerindeki verilerin okunamaz biçimde bozulması işlemidir.</w:t>
            </w:r>
          </w:p>
        </w:tc>
      </w:tr>
      <w:tr w:rsidR="000672CB" w:rsidRPr="002F599D" w14:paraId="750DC00E"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69A3FE"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D6773B">
              <w:rPr>
                <w:rFonts w:ascii="Arial" w:eastAsia="Times New Roman" w:hAnsi="Arial" w:cs="Arial"/>
                <w:sz w:val="20"/>
                <w:szCs w:val="20"/>
                <w:lang w:eastAsia="tr-TR"/>
              </w:rPr>
              <w:t>Üzerine yazma</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1C532A6"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534C8F2"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Manyetik medya ve yeniden yazılabilir optik medya üzerine en az yedi kez 0 ve 1’lerden oluşan rastgele veriler yazılarak eski verinin okunmasının ve kurtarılmasının önüne geçilir.</w:t>
            </w:r>
          </w:p>
        </w:tc>
      </w:tr>
      <w:tr w:rsidR="000672CB" w:rsidRPr="002F599D" w14:paraId="7BBBDEDD" w14:textId="77777777" w:rsidTr="00D50CFE">
        <w:tc>
          <w:tcPr>
            <w:tcW w:w="9573" w:type="dxa"/>
            <w:gridSpan w:val="3"/>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B8DD89E"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D6773B">
              <w:rPr>
                <w:rFonts w:ascii="Arial" w:eastAsia="Times New Roman" w:hAnsi="Arial" w:cs="Arial"/>
                <w:sz w:val="20"/>
                <w:szCs w:val="20"/>
                <w:lang w:eastAsia="tr-TR"/>
              </w:rPr>
              <w:t>Bulut Ortamda Tutulan Kişisel Veriler İçin Yok Etme Yöntemleri</w:t>
            </w:r>
          </w:p>
        </w:tc>
      </w:tr>
      <w:tr w:rsidR="000672CB" w:rsidRPr="002F599D" w14:paraId="33C57EBF" w14:textId="77777777" w:rsidTr="00D50CFE">
        <w:tc>
          <w:tcPr>
            <w:tcW w:w="38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161D0B3" w14:textId="77777777" w:rsidR="000672CB" w:rsidRPr="002F599D" w:rsidRDefault="000672CB" w:rsidP="00D50CFE">
            <w:pPr>
              <w:spacing w:after="150" w:line="240" w:lineRule="auto"/>
              <w:rPr>
                <w:rFonts w:ascii="Arial" w:eastAsia="Times New Roman" w:hAnsi="Arial" w:cs="Arial"/>
                <w:color w:val="FF0000"/>
                <w:sz w:val="20"/>
                <w:szCs w:val="20"/>
                <w:lang w:eastAsia="tr-TR"/>
              </w:rPr>
            </w:pPr>
            <w:r w:rsidRPr="00D6773B">
              <w:rPr>
                <w:rFonts w:ascii="Arial" w:eastAsia="Times New Roman" w:hAnsi="Arial" w:cs="Arial"/>
                <w:sz w:val="20"/>
                <w:szCs w:val="20"/>
                <w:lang w:eastAsia="tr-TR"/>
              </w:rPr>
              <w:t>Yazılımdan güvenli olarak silme</w:t>
            </w:r>
          </w:p>
        </w:tc>
        <w:tc>
          <w:tcPr>
            <w:tcW w:w="3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0904C27" w14:textId="77777777" w:rsidR="000672CB" w:rsidRPr="002F599D" w:rsidRDefault="000672CB" w:rsidP="00D50CFE">
            <w:pPr>
              <w:spacing w:after="150" w:line="240" w:lineRule="auto"/>
              <w:rPr>
                <w:rFonts w:ascii="Arial" w:eastAsia="Times New Roman" w:hAnsi="Arial" w:cs="Arial"/>
                <w:color w:val="FF0000"/>
                <w:sz w:val="20"/>
                <w:szCs w:val="20"/>
                <w:lang w:eastAsia="tr-TR"/>
              </w:rPr>
            </w:pPr>
            <w:r w:rsidRPr="00D6773B">
              <w:rPr>
                <w:rFonts w:ascii="Arial" w:eastAsia="Times New Roman" w:hAnsi="Arial" w:cs="Arial"/>
                <w:sz w:val="20"/>
                <w:szCs w:val="20"/>
                <w:lang w:eastAsia="tr-TR"/>
              </w:rPr>
              <w:t>:</w:t>
            </w:r>
          </w:p>
        </w:tc>
        <w:tc>
          <w:tcPr>
            <w:tcW w:w="531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C64803" w14:textId="77777777" w:rsidR="000672CB" w:rsidRPr="002F599D" w:rsidRDefault="000672CB" w:rsidP="00D50CFE">
            <w:pPr>
              <w:spacing w:after="150" w:line="240" w:lineRule="auto"/>
              <w:rPr>
                <w:rFonts w:ascii="Arial" w:eastAsia="Times New Roman" w:hAnsi="Arial" w:cs="Arial"/>
                <w:color w:val="FF0000"/>
                <w:sz w:val="20"/>
                <w:szCs w:val="20"/>
                <w:lang w:eastAsia="tr-TR"/>
              </w:rPr>
            </w:pPr>
            <w:r w:rsidRPr="00D6773B">
              <w:rPr>
                <w:rFonts w:ascii="Arial" w:eastAsia="Times New Roman" w:hAnsi="Arial" w:cs="Arial"/>
                <w:sz w:val="20"/>
                <w:szCs w:val="20"/>
                <w:lang w:eastAsia="tr-TR"/>
              </w:rPr>
              <w:t>Bulut ortamda tutulan kişisel veriler bir daha kurtarılamayacak şekilde dijital komutla silinir ve bulut bilişim hizmet ilişkisi sona erdiğinde kişisel verileri kullanılır hale getirmek için gerekli şifreleme anahtarlarının tüm kopyaları yok edilir. Bu şekilde silinen verilere tekrar ulaşılamaz.</w:t>
            </w:r>
          </w:p>
        </w:tc>
      </w:tr>
    </w:tbl>
    <w:p w14:paraId="3A9C2F31"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14CB416C"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54997ECF"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1FA2BC58"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41203A16"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0C6127BA"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063DB3DC"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0829B5A0"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43295F2A"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2534B643" w14:textId="77777777" w:rsidR="000672C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p>
    <w:p w14:paraId="7240E04F" w14:textId="77777777" w:rsidR="000672CB" w:rsidRPr="002F599D" w:rsidRDefault="000672CB" w:rsidP="000672CB">
      <w:pPr>
        <w:shd w:val="clear" w:color="auto" w:fill="FFFFFF"/>
        <w:spacing w:before="300" w:after="150" w:line="240" w:lineRule="auto"/>
        <w:outlineLvl w:val="2"/>
        <w:rPr>
          <w:rFonts w:ascii="Arial" w:eastAsia="Times New Roman" w:hAnsi="Arial" w:cs="Arial"/>
          <w:b/>
          <w:color w:val="333333"/>
          <w:sz w:val="24"/>
          <w:szCs w:val="24"/>
          <w:lang w:eastAsia="tr-TR"/>
        </w:rPr>
      </w:pPr>
      <w:r w:rsidRPr="002F599D">
        <w:rPr>
          <w:rFonts w:ascii="Arial" w:eastAsia="Times New Roman" w:hAnsi="Arial" w:cs="Arial"/>
          <w:b/>
          <w:color w:val="333333"/>
          <w:sz w:val="24"/>
          <w:szCs w:val="24"/>
          <w:lang w:eastAsia="tr-TR"/>
        </w:rPr>
        <w:lastRenderedPageBreak/>
        <w:t>SAKLAMA VE İMHA SÜRELERİ</w:t>
      </w:r>
    </w:p>
    <w:p w14:paraId="3DEA2AD7" w14:textId="77777777" w:rsidR="000672CB" w:rsidRPr="002F599D" w:rsidRDefault="000672CB" w:rsidP="000672CB">
      <w:pPr>
        <w:shd w:val="clear" w:color="auto" w:fill="FFFFFF"/>
        <w:spacing w:before="300" w:after="150" w:line="240" w:lineRule="auto"/>
        <w:outlineLvl w:val="2"/>
        <w:rPr>
          <w:rFonts w:ascii="Arial" w:eastAsia="Times New Roman" w:hAnsi="Arial" w:cs="Arial"/>
          <w:color w:val="333333"/>
          <w:sz w:val="24"/>
          <w:szCs w:val="24"/>
          <w:lang w:eastAsia="tr-TR"/>
        </w:rPr>
      </w:pPr>
      <w:r w:rsidRPr="002F599D">
        <w:rPr>
          <w:rFonts w:ascii="Arial" w:eastAsia="Times New Roman" w:hAnsi="Arial" w:cs="Arial"/>
          <w:b/>
          <w:bCs/>
          <w:color w:val="333333"/>
          <w:sz w:val="24"/>
          <w:szCs w:val="24"/>
          <w:lang w:eastAsia="tr-TR"/>
        </w:rPr>
        <w:t>Saklama Süreleri</w:t>
      </w:r>
    </w:p>
    <w:tbl>
      <w:tblPr>
        <w:tblW w:w="9998"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918"/>
        <w:gridCol w:w="4678"/>
        <w:gridCol w:w="3402"/>
      </w:tblGrid>
      <w:tr w:rsidR="000672CB" w:rsidRPr="002F599D" w14:paraId="3C73405C" w14:textId="77777777" w:rsidTr="00D50CFE">
        <w:trPr>
          <w:trHeight w:val="1032"/>
        </w:trPr>
        <w:tc>
          <w:tcPr>
            <w:tcW w:w="191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7A428F"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b/>
                <w:bCs/>
                <w:color w:val="333333"/>
                <w:sz w:val="20"/>
                <w:szCs w:val="20"/>
                <w:lang w:eastAsia="tr-TR"/>
              </w:rPr>
              <w:t>VERİ SAHİBİ</w:t>
            </w:r>
          </w:p>
        </w:tc>
        <w:tc>
          <w:tcPr>
            <w:tcW w:w="467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585A96"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b/>
                <w:bCs/>
                <w:color w:val="333333"/>
                <w:sz w:val="20"/>
                <w:szCs w:val="20"/>
                <w:lang w:eastAsia="tr-TR"/>
              </w:rPr>
              <w:t>VERİ KATEGORİSİ</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98293F"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b/>
                <w:bCs/>
                <w:color w:val="333333"/>
                <w:sz w:val="20"/>
                <w:szCs w:val="20"/>
                <w:lang w:eastAsia="tr-TR"/>
              </w:rPr>
              <w:t>VERİ SAKLAMA SÜRESİ</w:t>
            </w:r>
          </w:p>
        </w:tc>
      </w:tr>
      <w:tr w:rsidR="000672CB" w:rsidRPr="002F599D" w14:paraId="564CDF77" w14:textId="77777777" w:rsidTr="00D50CFE">
        <w:trPr>
          <w:trHeight w:val="1120"/>
        </w:trPr>
        <w:tc>
          <w:tcPr>
            <w:tcW w:w="191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C78E789"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Çalışan</w:t>
            </w:r>
          </w:p>
        </w:tc>
        <w:tc>
          <w:tcPr>
            <w:tcW w:w="467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572BA4"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İşe alım evrakları ile Sosyal Güvenlik Kurumuna gerçekleştirilen; hizmet süresine ve ücrete dair bildirimlere esas özlük verileri</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32073F"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 xml:space="preserve">Hizmet akdinin devamında ve hitamından itibaren </w:t>
            </w:r>
            <w:r w:rsidRPr="00D6773B">
              <w:rPr>
                <w:rFonts w:ascii="Arial" w:eastAsia="Times New Roman" w:hAnsi="Arial" w:cs="Arial"/>
                <w:sz w:val="20"/>
                <w:szCs w:val="20"/>
                <w:lang w:eastAsia="tr-TR"/>
              </w:rPr>
              <w:t xml:space="preserve">de </w:t>
            </w:r>
            <w:r>
              <w:rPr>
                <w:rFonts w:ascii="Arial" w:eastAsia="Times New Roman" w:hAnsi="Arial" w:cs="Arial"/>
                <w:sz w:val="20"/>
                <w:szCs w:val="20"/>
                <w:lang w:eastAsia="tr-TR"/>
              </w:rPr>
              <w:t>10</w:t>
            </w:r>
            <w:r w:rsidRPr="00D6773B">
              <w:rPr>
                <w:rFonts w:ascii="Arial" w:eastAsia="Times New Roman" w:hAnsi="Arial" w:cs="Arial"/>
                <w:sz w:val="20"/>
                <w:szCs w:val="20"/>
                <w:lang w:eastAsia="tr-TR"/>
              </w:rPr>
              <w:t>(</w:t>
            </w:r>
            <w:r>
              <w:rPr>
                <w:rFonts w:ascii="Arial" w:eastAsia="Times New Roman" w:hAnsi="Arial" w:cs="Arial"/>
                <w:sz w:val="20"/>
                <w:szCs w:val="20"/>
                <w:lang w:eastAsia="tr-TR"/>
              </w:rPr>
              <w:t>on</w:t>
            </w:r>
            <w:r w:rsidRPr="00D6773B">
              <w:rPr>
                <w:rFonts w:ascii="Arial" w:eastAsia="Times New Roman" w:hAnsi="Arial" w:cs="Arial"/>
                <w:sz w:val="20"/>
                <w:szCs w:val="20"/>
                <w:lang w:eastAsia="tr-TR"/>
              </w:rPr>
              <w:t xml:space="preserve">) yıl </w:t>
            </w:r>
            <w:r w:rsidRPr="002F599D">
              <w:rPr>
                <w:rFonts w:ascii="Arial" w:eastAsia="Times New Roman" w:hAnsi="Arial" w:cs="Arial"/>
                <w:color w:val="333333"/>
                <w:sz w:val="20"/>
                <w:szCs w:val="20"/>
                <w:lang w:eastAsia="tr-TR"/>
              </w:rPr>
              <w:t>müddetle muhafaza edilir.</w:t>
            </w:r>
          </w:p>
        </w:tc>
      </w:tr>
      <w:tr w:rsidR="000672CB" w:rsidRPr="002F599D" w14:paraId="786D3B67" w14:textId="77777777" w:rsidTr="00D50CFE">
        <w:trPr>
          <w:trHeight w:val="2250"/>
        </w:trPr>
        <w:tc>
          <w:tcPr>
            <w:tcW w:w="191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25C181" w14:textId="77777777" w:rsidR="000672CB"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 xml:space="preserve">İş Ortağı/Çözüm </w:t>
            </w:r>
          </w:p>
          <w:p w14:paraId="697D5391"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Ortağı/Danışman</w:t>
            </w:r>
          </w:p>
        </w:tc>
        <w:tc>
          <w:tcPr>
            <w:tcW w:w="467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7FBDC7D"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 xml:space="preserve">İş Ortağı/Çözüm Ortağı/Danışman ile </w:t>
            </w:r>
            <w:r>
              <w:rPr>
                <w:rFonts w:ascii="Arial" w:eastAsia="Times New Roman" w:hAnsi="Arial" w:cs="Arial"/>
                <w:color w:val="333333"/>
                <w:sz w:val="20"/>
                <w:szCs w:val="20"/>
                <w:lang w:eastAsia="tr-TR"/>
              </w:rPr>
              <w:t>ŞİRKET</w:t>
            </w:r>
            <w:r w:rsidRPr="002F599D">
              <w:rPr>
                <w:rFonts w:ascii="Arial" w:eastAsia="Times New Roman" w:hAnsi="Arial" w:cs="Arial"/>
                <w:color w:val="333333"/>
                <w:sz w:val="20"/>
                <w:szCs w:val="20"/>
                <w:lang w:eastAsia="tr-TR"/>
              </w:rPr>
              <w:t xml:space="preserve"> arasındaki ticari ilişkinin yürütümüne dair kimlik bilgisi, iletişim bilgisi, finansal bilgiler, telefon aramalarında alınan ses kayıtları, İş Ortağı/Çözüm Ortağı/Danışman çalışanı verileri</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464FB8"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 xml:space="preserve">İş Ortağı/Çözüm Ortağı/Danışmanın, </w:t>
            </w:r>
            <w:r>
              <w:rPr>
                <w:rFonts w:ascii="Arial" w:eastAsia="Times New Roman" w:hAnsi="Arial" w:cs="Arial"/>
                <w:color w:val="333333"/>
                <w:sz w:val="20"/>
                <w:szCs w:val="20"/>
                <w:lang w:eastAsia="tr-TR"/>
              </w:rPr>
              <w:t>ŞİRKET</w:t>
            </w:r>
            <w:r w:rsidRPr="002F599D">
              <w:rPr>
                <w:rFonts w:ascii="Arial" w:eastAsia="Times New Roman" w:hAnsi="Arial" w:cs="Arial"/>
                <w:color w:val="333333"/>
                <w:sz w:val="20"/>
                <w:szCs w:val="20"/>
                <w:lang w:eastAsia="tr-TR"/>
              </w:rPr>
              <w:t>'l</w:t>
            </w:r>
            <w:r>
              <w:rPr>
                <w:rFonts w:ascii="Arial" w:eastAsia="Times New Roman" w:hAnsi="Arial" w:cs="Arial"/>
                <w:color w:val="333333"/>
                <w:sz w:val="20"/>
                <w:szCs w:val="20"/>
                <w:lang w:eastAsia="tr-TR"/>
              </w:rPr>
              <w:t>e</w:t>
            </w:r>
            <w:r w:rsidRPr="002F599D">
              <w:rPr>
                <w:rFonts w:ascii="Arial" w:eastAsia="Times New Roman" w:hAnsi="Arial" w:cs="Arial"/>
                <w:color w:val="333333"/>
                <w:sz w:val="20"/>
                <w:szCs w:val="20"/>
                <w:lang w:eastAsia="tr-TR"/>
              </w:rPr>
              <w:t xml:space="preserve"> olan iş/ticari ilişkisi süresince ve sona ermesinden itibaren Türk Borçlar Kanunu md.146 ile Türk Ticaret Kanunu md.82 uyarınca 10 yıl süre ile saklanır.</w:t>
            </w:r>
          </w:p>
        </w:tc>
      </w:tr>
      <w:tr w:rsidR="000672CB" w:rsidRPr="002F599D" w14:paraId="2301DC19" w14:textId="77777777" w:rsidTr="00D50CFE">
        <w:trPr>
          <w:trHeight w:val="1501"/>
        </w:trPr>
        <w:tc>
          <w:tcPr>
            <w:tcW w:w="191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8CDE66" w14:textId="77777777" w:rsidR="000672CB" w:rsidRPr="00023E4B" w:rsidRDefault="000672CB" w:rsidP="00D50CFE">
            <w:pPr>
              <w:spacing w:after="150" w:line="240" w:lineRule="auto"/>
              <w:rPr>
                <w:rFonts w:ascii="Arial" w:eastAsia="Times New Roman" w:hAnsi="Arial" w:cs="Arial"/>
                <w:color w:val="FF0000"/>
                <w:sz w:val="20"/>
                <w:szCs w:val="20"/>
                <w:lang w:eastAsia="tr-TR"/>
              </w:rPr>
            </w:pPr>
            <w:r w:rsidRPr="009A0B63">
              <w:rPr>
                <w:rFonts w:ascii="Arial" w:eastAsia="Times New Roman" w:hAnsi="Arial" w:cs="Arial"/>
                <w:sz w:val="20"/>
                <w:szCs w:val="20"/>
                <w:lang w:eastAsia="tr-TR"/>
              </w:rPr>
              <w:t>Ziyaretçi</w:t>
            </w:r>
          </w:p>
        </w:tc>
        <w:tc>
          <w:tcPr>
            <w:tcW w:w="467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3CABD2" w14:textId="77777777" w:rsidR="000672CB" w:rsidRPr="00023E4B" w:rsidRDefault="000672CB" w:rsidP="00D50CFE">
            <w:pPr>
              <w:spacing w:after="150" w:line="240" w:lineRule="auto"/>
              <w:rPr>
                <w:rFonts w:ascii="Arial" w:eastAsia="Times New Roman" w:hAnsi="Arial" w:cs="Arial"/>
                <w:color w:val="FF0000"/>
                <w:sz w:val="20"/>
                <w:szCs w:val="20"/>
                <w:lang w:eastAsia="tr-TR"/>
              </w:rPr>
            </w:pPr>
            <w:r w:rsidRPr="009A0B63">
              <w:rPr>
                <w:rFonts w:ascii="Arial" w:eastAsia="Times New Roman" w:hAnsi="Arial" w:cs="Arial"/>
                <w:sz w:val="20"/>
                <w:szCs w:val="20"/>
                <w:lang w:eastAsia="tr-TR"/>
              </w:rPr>
              <w:t>ŞİRKET'a ait fiziki mekana girişte alınan Ziyaretçi'ye ait ad, soyad, T.C.K.N., araç plakası ile  kamera kayıtları, telefon aramalarında alınan ses kayıtları</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6987D0C" w14:textId="77777777" w:rsidR="000672CB" w:rsidRPr="00023E4B" w:rsidRDefault="00D653FA" w:rsidP="00D50CFE">
            <w:pPr>
              <w:spacing w:after="150" w:line="240" w:lineRule="auto"/>
              <w:rPr>
                <w:rFonts w:ascii="Arial" w:eastAsia="Times New Roman" w:hAnsi="Arial" w:cs="Arial"/>
                <w:color w:val="FF0000"/>
                <w:sz w:val="20"/>
                <w:szCs w:val="20"/>
                <w:lang w:eastAsia="tr-TR"/>
              </w:rPr>
            </w:pPr>
            <w:r w:rsidRPr="00D162B0">
              <w:rPr>
                <w:rFonts w:ascii="Arial" w:eastAsia="Times New Roman" w:hAnsi="Arial" w:cs="Arial"/>
                <w:color w:val="FF0000"/>
                <w:sz w:val="20"/>
                <w:szCs w:val="20"/>
                <w:lang w:eastAsia="tr-TR"/>
              </w:rPr>
              <w:t>1</w:t>
            </w:r>
            <w:r w:rsidR="000672CB" w:rsidRPr="00D162B0">
              <w:rPr>
                <w:rFonts w:ascii="Arial" w:eastAsia="Times New Roman" w:hAnsi="Arial" w:cs="Arial"/>
                <w:color w:val="FF0000"/>
                <w:sz w:val="20"/>
                <w:szCs w:val="20"/>
                <w:lang w:eastAsia="tr-TR"/>
              </w:rPr>
              <w:t xml:space="preserve"> ay </w:t>
            </w:r>
            <w:r w:rsidR="000672CB" w:rsidRPr="009A0B63">
              <w:rPr>
                <w:rFonts w:ascii="Arial" w:eastAsia="Times New Roman" w:hAnsi="Arial" w:cs="Arial"/>
                <w:sz w:val="20"/>
                <w:szCs w:val="20"/>
                <w:lang w:eastAsia="tr-TR"/>
              </w:rPr>
              <w:t>süre ile saklanır.</w:t>
            </w:r>
          </w:p>
        </w:tc>
      </w:tr>
      <w:tr w:rsidR="000672CB" w:rsidRPr="00B768FC" w14:paraId="28827AAE" w14:textId="77777777" w:rsidTr="00D50CFE">
        <w:trPr>
          <w:trHeight w:val="20"/>
        </w:trPr>
        <w:tc>
          <w:tcPr>
            <w:tcW w:w="191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9658167" w14:textId="77777777" w:rsidR="000672CB" w:rsidRPr="00B768FC" w:rsidRDefault="000672CB" w:rsidP="00D50CFE">
            <w:pPr>
              <w:spacing w:after="150" w:line="240" w:lineRule="auto"/>
              <w:rPr>
                <w:rFonts w:ascii="Arial" w:eastAsia="Times New Roman" w:hAnsi="Arial" w:cs="Arial"/>
                <w:sz w:val="20"/>
                <w:szCs w:val="20"/>
                <w:lang w:eastAsia="tr-TR"/>
              </w:rPr>
            </w:pPr>
            <w:r w:rsidRPr="00B768FC">
              <w:rPr>
                <w:rFonts w:ascii="Arial" w:eastAsia="Times New Roman" w:hAnsi="Arial" w:cs="Arial"/>
                <w:sz w:val="20"/>
                <w:szCs w:val="20"/>
                <w:lang w:eastAsia="tr-TR"/>
              </w:rPr>
              <w:t>Çalışan</w:t>
            </w:r>
          </w:p>
        </w:tc>
        <w:tc>
          <w:tcPr>
            <w:tcW w:w="467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622097C" w14:textId="77777777" w:rsidR="000672CB" w:rsidRPr="00B768FC" w:rsidRDefault="000672CB" w:rsidP="00D50CFE">
            <w:pPr>
              <w:spacing w:after="150" w:line="240" w:lineRule="auto"/>
              <w:rPr>
                <w:rFonts w:ascii="Arial" w:eastAsia="Times New Roman" w:hAnsi="Arial" w:cs="Arial"/>
                <w:sz w:val="20"/>
                <w:szCs w:val="20"/>
                <w:lang w:eastAsia="tr-TR"/>
              </w:rPr>
            </w:pPr>
            <w:r w:rsidRPr="00B768FC">
              <w:rPr>
                <w:rFonts w:ascii="Arial" w:eastAsia="Times New Roman" w:hAnsi="Arial" w:cs="Arial"/>
                <w:sz w:val="20"/>
                <w:szCs w:val="20"/>
                <w:lang w:eastAsia="tr-TR"/>
              </w:rPr>
              <w:t xml:space="preserve">ŞİRKET’e ait araçların bilgisi </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2D2B54F" w14:textId="77777777" w:rsidR="000672CB" w:rsidRPr="00B768FC" w:rsidRDefault="004E5DCE" w:rsidP="00D50CFE">
            <w:pPr>
              <w:spacing w:after="150" w:line="240" w:lineRule="auto"/>
              <w:rPr>
                <w:rFonts w:ascii="Arial" w:eastAsia="Times New Roman" w:hAnsi="Arial" w:cs="Arial"/>
                <w:sz w:val="20"/>
                <w:szCs w:val="20"/>
                <w:lang w:eastAsia="tr-TR"/>
              </w:rPr>
            </w:pPr>
            <w:r w:rsidRPr="00D162B0">
              <w:rPr>
                <w:rFonts w:ascii="Arial" w:eastAsia="Times New Roman" w:hAnsi="Arial" w:cs="Arial"/>
                <w:color w:val="FF0000"/>
                <w:sz w:val="20"/>
                <w:szCs w:val="20"/>
                <w:lang w:eastAsia="tr-TR"/>
              </w:rPr>
              <w:t>1</w:t>
            </w:r>
            <w:r w:rsidR="002A1A1D" w:rsidRPr="00D162B0">
              <w:rPr>
                <w:rFonts w:ascii="Arial" w:eastAsia="Times New Roman" w:hAnsi="Arial" w:cs="Arial"/>
                <w:color w:val="FF0000"/>
                <w:sz w:val="20"/>
                <w:szCs w:val="20"/>
                <w:lang w:eastAsia="tr-TR"/>
              </w:rPr>
              <w:t xml:space="preserve"> ay</w:t>
            </w:r>
            <w:r w:rsidR="000672CB" w:rsidRPr="00D162B0">
              <w:rPr>
                <w:rFonts w:ascii="Arial" w:eastAsia="Times New Roman" w:hAnsi="Arial" w:cs="Arial"/>
                <w:color w:val="FF0000"/>
                <w:sz w:val="20"/>
                <w:szCs w:val="20"/>
                <w:lang w:eastAsia="tr-TR"/>
              </w:rPr>
              <w:t xml:space="preserve"> </w:t>
            </w:r>
            <w:r w:rsidR="000672CB" w:rsidRPr="00B768FC">
              <w:rPr>
                <w:rFonts w:ascii="Arial" w:eastAsia="Times New Roman" w:hAnsi="Arial" w:cs="Arial"/>
                <w:sz w:val="20"/>
                <w:szCs w:val="20"/>
                <w:lang w:eastAsia="tr-TR"/>
              </w:rPr>
              <w:t>süre ile saklanır</w:t>
            </w:r>
          </w:p>
        </w:tc>
      </w:tr>
      <w:tr w:rsidR="000672CB" w:rsidRPr="002F599D" w14:paraId="3D682961" w14:textId="77777777" w:rsidTr="00D50CFE">
        <w:trPr>
          <w:trHeight w:val="690"/>
        </w:trPr>
        <w:tc>
          <w:tcPr>
            <w:tcW w:w="191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0A93D07"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Çalışan Adayı</w:t>
            </w:r>
          </w:p>
        </w:tc>
        <w:tc>
          <w:tcPr>
            <w:tcW w:w="467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7970AE2"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Çalışan Adayına ait özgeçmiş ve işe başvuru formunda yer alan bilgiler</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8897C09" w14:textId="77777777" w:rsidR="000672CB" w:rsidRPr="002F599D" w:rsidRDefault="000672CB" w:rsidP="004E5DCE">
            <w:pPr>
              <w:spacing w:after="150" w:line="240" w:lineRule="auto"/>
              <w:rPr>
                <w:rFonts w:ascii="Arial" w:eastAsia="Times New Roman" w:hAnsi="Arial" w:cs="Arial"/>
                <w:color w:val="333333"/>
                <w:sz w:val="20"/>
                <w:szCs w:val="20"/>
                <w:lang w:eastAsia="tr-TR"/>
              </w:rPr>
            </w:pPr>
            <w:r w:rsidRPr="00D162B0">
              <w:rPr>
                <w:rFonts w:ascii="Arial" w:eastAsia="Times New Roman" w:hAnsi="Arial" w:cs="Arial"/>
                <w:color w:val="FF0000"/>
                <w:sz w:val="20"/>
                <w:szCs w:val="20"/>
                <w:lang w:eastAsia="tr-TR"/>
              </w:rPr>
              <w:t xml:space="preserve">En fazla </w:t>
            </w:r>
            <w:r w:rsidR="004E5DCE" w:rsidRPr="00D162B0">
              <w:rPr>
                <w:rFonts w:ascii="Arial" w:eastAsia="Times New Roman" w:hAnsi="Arial" w:cs="Arial"/>
                <w:color w:val="FF0000"/>
                <w:sz w:val="20"/>
                <w:szCs w:val="20"/>
                <w:lang w:eastAsia="tr-TR"/>
              </w:rPr>
              <w:t>6</w:t>
            </w:r>
            <w:r w:rsidRPr="00D162B0">
              <w:rPr>
                <w:rFonts w:ascii="Arial" w:eastAsia="Times New Roman" w:hAnsi="Arial" w:cs="Arial"/>
                <w:color w:val="FF0000"/>
                <w:sz w:val="20"/>
                <w:szCs w:val="20"/>
                <w:lang w:eastAsia="tr-TR"/>
              </w:rPr>
              <w:t xml:space="preserve"> </w:t>
            </w:r>
            <w:r w:rsidR="004E5DCE" w:rsidRPr="00D162B0">
              <w:rPr>
                <w:rFonts w:ascii="Arial" w:eastAsia="Times New Roman" w:hAnsi="Arial" w:cs="Arial"/>
                <w:color w:val="FF0000"/>
                <w:sz w:val="20"/>
                <w:szCs w:val="20"/>
                <w:lang w:eastAsia="tr-TR"/>
              </w:rPr>
              <w:t>ay</w:t>
            </w:r>
            <w:r w:rsidRPr="00D162B0">
              <w:rPr>
                <w:rFonts w:ascii="Arial" w:eastAsia="Times New Roman" w:hAnsi="Arial" w:cs="Arial"/>
                <w:color w:val="FF0000"/>
                <w:sz w:val="20"/>
                <w:szCs w:val="20"/>
                <w:lang w:eastAsia="tr-TR"/>
              </w:rPr>
              <w:t xml:space="preserve"> </w:t>
            </w:r>
            <w:r w:rsidRPr="002F599D">
              <w:rPr>
                <w:rFonts w:ascii="Arial" w:eastAsia="Times New Roman" w:hAnsi="Arial" w:cs="Arial"/>
                <w:color w:val="333333"/>
                <w:sz w:val="20"/>
                <w:szCs w:val="20"/>
                <w:lang w:eastAsia="tr-TR"/>
              </w:rPr>
              <w:t>olmak üzere özgeçmişin güncelliğini kaybedeceği süre kadar saklanır.</w:t>
            </w:r>
          </w:p>
        </w:tc>
      </w:tr>
      <w:tr w:rsidR="000672CB" w:rsidRPr="002F599D" w14:paraId="43201F8C" w14:textId="77777777" w:rsidTr="00D50CFE">
        <w:trPr>
          <w:trHeight w:val="1613"/>
        </w:trPr>
        <w:tc>
          <w:tcPr>
            <w:tcW w:w="191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0084C59"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Müşteri</w:t>
            </w:r>
          </w:p>
        </w:tc>
        <w:tc>
          <w:tcPr>
            <w:tcW w:w="467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965D191"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 xml:space="preserve">Müşteri'ye ait ad, soyad, </w:t>
            </w:r>
            <w:r>
              <w:rPr>
                <w:rFonts w:ascii="Arial" w:eastAsia="Times New Roman" w:hAnsi="Arial" w:cs="Arial"/>
                <w:color w:val="333333"/>
                <w:sz w:val="20"/>
                <w:szCs w:val="20"/>
                <w:lang w:eastAsia="tr-TR"/>
              </w:rPr>
              <w:t>Kimlik Numarası</w:t>
            </w:r>
            <w:r w:rsidRPr="002F599D">
              <w:rPr>
                <w:rFonts w:ascii="Arial" w:eastAsia="Times New Roman" w:hAnsi="Arial" w:cs="Arial"/>
                <w:color w:val="333333"/>
                <w:sz w:val="20"/>
                <w:szCs w:val="20"/>
                <w:lang w:eastAsia="tr-TR"/>
              </w:rPr>
              <w:t>, iletişim bilgileri, ödeme bilgileri ve yöntemleri, gezinme hareketleri bilgileri,  telefon aramalarında alınan ses kayıtları, ürün/hizmet tercihleri, işlem geçmişi, özel gün bilgileri</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257C59"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Müşteri'nin, satın almış olduğu her bir ürün/hizmetin sunulmasından itibaren Türk Borçlar Kanunu md.146 ile Türk Ticaret Kanunu md.82 uyarınca 10 yıl süre ile saklanır.</w:t>
            </w:r>
          </w:p>
        </w:tc>
      </w:tr>
      <w:tr w:rsidR="000672CB" w:rsidRPr="002F599D" w14:paraId="3D59C3AA" w14:textId="77777777" w:rsidTr="00D50CFE">
        <w:trPr>
          <w:trHeight w:val="688"/>
        </w:trPr>
        <w:tc>
          <w:tcPr>
            <w:tcW w:w="191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267270F"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Müşteri</w:t>
            </w:r>
          </w:p>
        </w:tc>
        <w:tc>
          <w:tcPr>
            <w:tcW w:w="467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A524531" w14:textId="77777777" w:rsidR="000672CB" w:rsidRPr="002F599D" w:rsidRDefault="000672CB" w:rsidP="00D50CFE">
            <w:pPr>
              <w:spacing w:after="150" w:line="240" w:lineRule="auto"/>
              <w:rPr>
                <w:rFonts w:ascii="Arial" w:eastAsia="Times New Roman" w:hAnsi="Arial" w:cs="Arial"/>
                <w:color w:val="333333"/>
                <w:sz w:val="20"/>
                <w:szCs w:val="20"/>
                <w:lang w:eastAsia="tr-TR"/>
              </w:rPr>
            </w:pPr>
            <w:r w:rsidRPr="002F599D">
              <w:rPr>
                <w:rFonts w:ascii="Arial" w:eastAsia="Times New Roman" w:hAnsi="Arial" w:cs="Arial"/>
                <w:color w:val="333333"/>
                <w:sz w:val="20"/>
                <w:szCs w:val="20"/>
                <w:lang w:eastAsia="tr-TR"/>
              </w:rPr>
              <w:t>Kamera görüntüleri, araç plaka bilgisi</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351B02" w14:textId="77777777" w:rsidR="000672CB" w:rsidRPr="002F599D" w:rsidRDefault="00D653FA" w:rsidP="002A1A1D">
            <w:pPr>
              <w:spacing w:after="150" w:line="240" w:lineRule="auto"/>
              <w:rPr>
                <w:rFonts w:ascii="Arial" w:eastAsia="Times New Roman" w:hAnsi="Arial" w:cs="Arial"/>
                <w:color w:val="333333"/>
                <w:sz w:val="20"/>
                <w:szCs w:val="20"/>
                <w:lang w:eastAsia="tr-TR"/>
              </w:rPr>
            </w:pPr>
            <w:r w:rsidRPr="00D162B0">
              <w:rPr>
                <w:rFonts w:ascii="Arial" w:eastAsia="Times New Roman" w:hAnsi="Arial" w:cs="Arial"/>
                <w:color w:val="FF0000"/>
                <w:sz w:val="20"/>
                <w:szCs w:val="20"/>
                <w:lang w:eastAsia="tr-TR"/>
              </w:rPr>
              <w:t>1</w:t>
            </w:r>
            <w:r w:rsidR="002A1A1D" w:rsidRPr="00D162B0">
              <w:rPr>
                <w:rFonts w:ascii="Arial" w:eastAsia="Times New Roman" w:hAnsi="Arial" w:cs="Arial"/>
                <w:color w:val="FF0000"/>
                <w:sz w:val="20"/>
                <w:szCs w:val="20"/>
                <w:lang w:eastAsia="tr-TR"/>
              </w:rPr>
              <w:t xml:space="preserve"> </w:t>
            </w:r>
            <w:r w:rsidR="000672CB" w:rsidRPr="00D162B0">
              <w:rPr>
                <w:rFonts w:ascii="Arial" w:eastAsia="Times New Roman" w:hAnsi="Arial" w:cs="Arial"/>
                <w:color w:val="FF0000"/>
                <w:sz w:val="20"/>
                <w:szCs w:val="20"/>
                <w:lang w:eastAsia="tr-TR"/>
              </w:rPr>
              <w:t xml:space="preserve">ay </w:t>
            </w:r>
            <w:r w:rsidR="000672CB" w:rsidRPr="009A0B63">
              <w:rPr>
                <w:rFonts w:ascii="Arial" w:eastAsia="Times New Roman" w:hAnsi="Arial" w:cs="Arial"/>
                <w:sz w:val="20"/>
                <w:szCs w:val="20"/>
                <w:lang w:eastAsia="tr-TR"/>
              </w:rPr>
              <w:t>süre ile saklanır.</w:t>
            </w:r>
          </w:p>
        </w:tc>
      </w:tr>
    </w:tbl>
    <w:p w14:paraId="37B4237B" w14:textId="77777777" w:rsidR="000672CB"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p>
    <w:p w14:paraId="14C1ED8B" w14:textId="77777777" w:rsidR="000672CB"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p>
    <w:p w14:paraId="6EC2A863" w14:textId="77777777" w:rsidR="000672CB" w:rsidRPr="00023E4B" w:rsidRDefault="000672CB" w:rsidP="000672CB">
      <w:pPr>
        <w:shd w:val="clear" w:color="auto" w:fill="FFFFFF"/>
        <w:spacing w:after="150" w:line="240" w:lineRule="auto"/>
        <w:ind w:firstLine="708"/>
        <w:rPr>
          <w:rFonts w:ascii="Arial" w:eastAsia="Times New Roman" w:hAnsi="Arial" w:cs="Arial"/>
          <w:color w:val="333333"/>
          <w:sz w:val="24"/>
          <w:szCs w:val="24"/>
          <w:lang w:eastAsia="tr-TR"/>
        </w:rPr>
      </w:pPr>
      <w:r w:rsidRPr="00023E4B">
        <w:rPr>
          <w:rFonts w:ascii="Arial" w:eastAsia="Times New Roman" w:hAnsi="Arial" w:cs="Arial"/>
          <w:color w:val="333333"/>
          <w:sz w:val="24"/>
          <w:szCs w:val="24"/>
          <w:lang w:eastAsia="tr-TR"/>
        </w:rPr>
        <w:t>Mevzuat uyarınca daha uzun bir süre düzenlenmiş olması ya da mevzuat uyarınca zamanaşımı, hak düşürücü süre, saklama süreleri vb. için daha uzun bir süre öngörülmüş olması halinde, mevzuat hükümlerindeki süreler azami saklama süresi olarak kabul edilir.</w:t>
      </w:r>
    </w:p>
    <w:p w14:paraId="3CC2D553" w14:textId="77777777" w:rsidR="000672CB" w:rsidRDefault="000672CB" w:rsidP="000672CB">
      <w:pPr>
        <w:shd w:val="clear" w:color="auto" w:fill="FFFFFF"/>
        <w:spacing w:after="150" w:line="240" w:lineRule="auto"/>
        <w:rPr>
          <w:rFonts w:ascii="Arial" w:eastAsia="Times New Roman" w:hAnsi="Arial" w:cs="Arial"/>
          <w:b/>
          <w:bCs/>
          <w:color w:val="333333"/>
          <w:sz w:val="20"/>
          <w:szCs w:val="20"/>
          <w:lang w:eastAsia="tr-TR"/>
        </w:rPr>
      </w:pPr>
    </w:p>
    <w:p w14:paraId="197EB8A2" w14:textId="77777777" w:rsidR="000672CB" w:rsidRDefault="000672CB" w:rsidP="000672CB">
      <w:pPr>
        <w:shd w:val="clear" w:color="auto" w:fill="FFFFFF"/>
        <w:spacing w:after="150" w:line="240" w:lineRule="auto"/>
        <w:rPr>
          <w:rFonts w:ascii="Arial" w:eastAsia="Times New Roman" w:hAnsi="Arial" w:cs="Arial"/>
          <w:b/>
          <w:bCs/>
          <w:color w:val="333333"/>
          <w:sz w:val="20"/>
          <w:szCs w:val="20"/>
          <w:lang w:eastAsia="tr-TR"/>
        </w:rPr>
      </w:pPr>
    </w:p>
    <w:p w14:paraId="2D7DCC69" w14:textId="77777777" w:rsidR="000672CB" w:rsidRPr="00023E4B" w:rsidRDefault="000672CB" w:rsidP="000672CB">
      <w:pPr>
        <w:shd w:val="clear" w:color="auto" w:fill="FFFFFF"/>
        <w:spacing w:after="150" w:line="240" w:lineRule="auto"/>
        <w:rPr>
          <w:rFonts w:ascii="Arial" w:eastAsia="Times New Roman" w:hAnsi="Arial" w:cs="Arial"/>
          <w:color w:val="333333"/>
          <w:sz w:val="24"/>
          <w:szCs w:val="24"/>
          <w:lang w:eastAsia="tr-TR"/>
        </w:rPr>
      </w:pPr>
      <w:r w:rsidRPr="00023E4B">
        <w:rPr>
          <w:rFonts w:ascii="Arial" w:eastAsia="Times New Roman" w:hAnsi="Arial" w:cs="Arial"/>
          <w:b/>
          <w:bCs/>
          <w:color w:val="333333"/>
          <w:sz w:val="24"/>
          <w:szCs w:val="24"/>
          <w:lang w:eastAsia="tr-TR"/>
        </w:rPr>
        <w:t>İmha Süreleri</w:t>
      </w:r>
    </w:p>
    <w:p w14:paraId="4E179C67" w14:textId="77777777" w:rsidR="000672CB" w:rsidRPr="00023E4B"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Pr>
          <w:rFonts w:ascii="Arial" w:eastAsia="Times New Roman" w:hAnsi="Arial" w:cs="Arial"/>
          <w:color w:val="333333"/>
          <w:sz w:val="24"/>
          <w:szCs w:val="24"/>
          <w:lang w:eastAsia="tr-TR"/>
        </w:rPr>
        <w:lastRenderedPageBreak/>
        <w:t>ŞİRKET</w:t>
      </w:r>
      <w:r w:rsidRPr="00023E4B">
        <w:rPr>
          <w:rFonts w:ascii="Arial" w:eastAsia="Times New Roman" w:hAnsi="Arial" w:cs="Arial"/>
          <w:color w:val="333333"/>
          <w:sz w:val="24"/>
          <w:szCs w:val="24"/>
          <w:lang w:eastAsia="tr-TR"/>
        </w:rPr>
        <w:t>, Kanun, ilgili mevzuat, Kişisel Verilerin İşlenmesi ve Korunması Politikası ve işbu Kişisel Verileri Saklama ve İmha Politikası uyarınca sorumlu olduğu kişisel verileri silme, yok etme veya anonim hale getirme yükümlülüğünün ortaya çıktığı tarihi takip eden ilk periyodik imha işleminde, kişisel verileri siler</w:t>
      </w:r>
      <w:r>
        <w:rPr>
          <w:rFonts w:ascii="Arial" w:eastAsia="Times New Roman" w:hAnsi="Arial" w:cs="Arial"/>
          <w:color w:val="333333"/>
          <w:sz w:val="24"/>
          <w:szCs w:val="24"/>
          <w:lang w:eastAsia="tr-TR"/>
        </w:rPr>
        <w:t xml:space="preserve"> veya</w:t>
      </w:r>
      <w:r w:rsidRPr="00023E4B">
        <w:rPr>
          <w:rFonts w:ascii="Arial" w:eastAsia="Times New Roman" w:hAnsi="Arial" w:cs="Arial"/>
          <w:color w:val="333333"/>
          <w:sz w:val="24"/>
          <w:szCs w:val="24"/>
          <w:lang w:eastAsia="tr-TR"/>
        </w:rPr>
        <w:t xml:space="preserve"> yok eder</w:t>
      </w:r>
      <w:r>
        <w:rPr>
          <w:rFonts w:ascii="Arial" w:eastAsia="Times New Roman" w:hAnsi="Arial" w:cs="Arial"/>
          <w:color w:val="333333"/>
          <w:sz w:val="24"/>
          <w:szCs w:val="24"/>
          <w:lang w:eastAsia="tr-TR"/>
        </w:rPr>
        <w:t>.</w:t>
      </w:r>
    </w:p>
    <w:p w14:paraId="7AD80776" w14:textId="77777777" w:rsidR="000672CB" w:rsidRPr="00023E4B" w:rsidRDefault="000672CB" w:rsidP="000672CB">
      <w:pPr>
        <w:shd w:val="clear" w:color="auto" w:fill="FFFFFF"/>
        <w:spacing w:after="150" w:line="240" w:lineRule="auto"/>
        <w:ind w:firstLine="360"/>
        <w:jc w:val="both"/>
        <w:rPr>
          <w:rFonts w:ascii="Arial" w:eastAsia="Times New Roman" w:hAnsi="Arial" w:cs="Arial"/>
          <w:color w:val="333333"/>
          <w:sz w:val="24"/>
          <w:szCs w:val="24"/>
          <w:lang w:eastAsia="tr-TR"/>
        </w:rPr>
      </w:pPr>
      <w:r w:rsidRPr="00023E4B">
        <w:rPr>
          <w:rFonts w:ascii="Arial" w:eastAsia="Times New Roman" w:hAnsi="Arial" w:cs="Arial"/>
          <w:color w:val="333333"/>
          <w:sz w:val="24"/>
          <w:szCs w:val="24"/>
          <w:lang w:eastAsia="tr-TR"/>
        </w:rPr>
        <w:t xml:space="preserve">İlgili kişi, Kanunun 13’ncü maddesine istinaden </w:t>
      </w:r>
      <w:r>
        <w:rPr>
          <w:rFonts w:ascii="Arial" w:eastAsia="Times New Roman" w:hAnsi="Arial" w:cs="Arial"/>
          <w:color w:val="333333"/>
          <w:sz w:val="24"/>
          <w:szCs w:val="24"/>
          <w:lang w:eastAsia="tr-TR"/>
        </w:rPr>
        <w:t>ŞİRKET</w:t>
      </w:r>
      <w:r w:rsidRPr="00023E4B">
        <w:rPr>
          <w:rFonts w:ascii="Arial" w:eastAsia="Times New Roman" w:hAnsi="Arial" w:cs="Arial"/>
          <w:color w:val="333333"/>
          <w:sz w:val="24"/>
          <w:szCs w:val="24"/>
          <w:lang w:eastAsia="tr-TR"/>
        </w:rPr>
        <w:t>’</w:t>
      </w:r>
      <w:r>
        <w:rPr>
          <w:rFonts w:ascii="Arial" w:eastAsia="Times New Roman" w:hAnsi="Arial" w:cs="Arial"/>
          <w:color w:val="333333"/>
          <w:sz w:val="24"/>
          <w:szCs w:val="24"/>
          <w:lang w:eastAsia="tr-TR"/>
        </w:rPr>
        <w:t>e</w:t>
      </w:r>
      <w:r w:rsidRPr="00023E4B">
        <w:rPr>
          <w:rFonts w:ascii="Arial" w:eastAsia="Times New Roman" w:hAnsi="Arial" w:cs="Arial"/>
          <w:color w:val="333333"/>
          <w:sz w:val="24"/>
          <w:szCs w:val="24"/>
          <w:lang w:eastAsia="tr-TR"/>
        </w:rPr>
        <w:t xml:space="preserve"> başvurarak kendisine ait kişisel verilerin silinmesini veya yok edilmesini talep ettiğinde;</w:t>
      </w:r>
    </w:p>
    <w:p w14:paraId="4CA33739" w14:textId="77777777" w:rsidR="000672CB" w:rsidRPr="001670E8" w:rsidRDefault="000672CB" w:rsidP="000672CB">
      <w:pPr>
        <w:numPr>
          <w:ilvl w:val="0"/>
          <w:numId w:val="8"/>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023E4B">
        <w:rPr>
          <w:rFonts w:ascii="Arial" w:eastAsia="Times New Roman" w:hAnsi="Arial" w:cs="Arial"/>
          <w:color w:val="333333"/>
          <w:sz w:val="24"/>
          <w:szCs w:val="24"/>
          <w:lang w:eastAsia="tr-TR"/>
        </w:rPr>
        <w:t xml:space="preserve">Kişisel verileri işleme şartlarının tamamı ortadan kalkmışsa; </w:t>
      </w:r>
      <w:r>
        <w:rPr>
          <w:rFonts w:ascii="Arial" w:eastAsia="Times New Roman" w:hAnsi="Arial" w:cs="Arial"/>
          <w:color w:val="333333"/>
          <w:sz w:val="24"/>
          <w:szCs w:val="24"/>
          <w:lang w:eastAsia="tr-TR"/>
        </w:rPr>
        <w:t>ŞİRKET</w:t>
      </w:r>
      <w:r w:rsidRPr="00023E4B">
        <w:rPr>
          <w:rFonts w:ascii="Arial" w:eastAsia="Times New Roman" w:hAnsi="Arial" w:cs="Arial"/>
          <w:color w:val="333333"/>
          <w:sz w:val="24"/>
          <w:szCs w:val="24"/>
          <w:lang w:eastAsia="tr-TR"/>
        </w:rPr>
        <w:t xml:space="preserve"> talebe konu kişisel verileri talebi aldığı günden itibaren 30 (otuz) gün içinde gerekçesini açıklayarak uygun imha yöntemi ile siler</w:t>
      </w:r>
      <w:r>
        <w:rPr>
          <w:rFonts w:ascii="Arial" w:eastAsia="Times New Roman" w:hAnsi="Arial" w:cs="Arial"/>
          <w:color w:val="333333"/>
          <w:sz w:val="24"/>
          <w:szCs w:val="24"/>
          <w:lang w:eastAsia="tr-TR"/>
        </w:rPr>
        <w:t xml:space="preserve"> veya</w:t>
      </w:r>
      <w:r w:rsidRPr="00023E4B">
        <w:rPr>
          <w:rFonts w:ascii="Arial" w:eastAsia="Times New Roman" w:hAnsi="Arial" w:cs="Arial"/>
          <w:color w:val="333333"/>
          <w:sz w:val="24"/>
          <w:szCs w:val="24"/>
          <w:lang w:eastAsia="tr-TR"/>
        </w:rPr>
        <w:t xml:space="preserve"> yok eder.</w:t>
      </w:r>
      <w:r w:rsidRPr="001670E8">
        <w:rPr>
          <w:rFonts w:ascii="Arial" w:eastAsia="Times New Roman" w:hAnsi="Arial" w:cs="Arial"/>
          <w:color w:val="333333"/>
          <w:sz w:val="24"/>
          <w:szCs w:val="24"/>
          <w:lang w:eastAsia="tr-TR"/>
        </w:rPr>
        <w:t> </w:t>
      </w:r>
      <w:r>
        <w:rPr>
          <w:rFonts w:ascii="Arial" w:eastAsia="Times New Roman" w:hAnsi="Arial" w:cs="Arial"/>
          <w:color w:val="333333"/>
          <w:sz w:val="24"/>
          <w:szCs w:val="24"/>
          <w:lang w:eastAsia="tr-TR"/>
        </w:rPr>
        <w:t>ŞİRKET</w:t>
      </w:r>
      <w:r w:rsidRPr="001670E8">
        <w:rPr>
          <w:rFonts w:ascii="Arial" w:eastAsia="Times New Roman" w:hAnsi="Arial" w:cs="Arial"/>
          <w:color w:val="333333"/>
          <w:sz w:val="24"/>
          <w:szCs w:val="24"/>
          <w:lang w:eastAsia="tr-TR"/>
        </w:rPr>
        <w:t>’</w:t>
      </w:r>
      <w:r>
        <w:rPr>
          <w:rFonts w:ascii="Arial" w:eastAsia="Times New Roman" w:hAnsi="Arial" w:cs="Arial"/>
          <w:color w:val="333333"/>
          <w:sz w:val="24"/>
          <w:szCs w:val="24"/>
          <w:lang w:eastAsia="tr-TR"/>
        </w:rPr>
        <w:t>in</w:t>
      </w:r>
      <w:r w:rsidRPr="001670E8">
        <w:rPr>
          <w:rFonts w:ascii="Arial" w:eastAsia="Times New Roman" w:hAnsi="Arial" w:cs="Arial"/>
          <w:color w:val="333333"/>
          <w:sz w:val="24"/>
          <w:szCs w:val="24"/>
          <w:lang w:eastAsia="tr-TR"/>
        </w:rPr>
        <w:t xml:space="preserve"> talebi almış sayılması için ilgili kişinin talebini Kişisel Verilerin İşlenmesi ve Korunması Politikasına uygun olarak yapmış olması gerekir. </w:t>
      </w:r>
      <w:r>
        <w:rPr>
          <w:rFonts w:ascii="Arial" w:eastAsia="Times New Roman" w:hAnsi="Arial" w:cs="Arial"/>
          <w:color w:val="333333"/>
          <w:sz w:val="24"/>
          <w:szCs w:val="24"/>
          <w:lang w:eastAsia="tr-TR"/>
        </w:rPr>
        <w:t>ŞİRKET</w:t>
      </w:r>
      <w:r w:rsidRPr="001670E8">
        <w:rPr>
          <w:rFonts w:ascii="Arial" w:eastAsia="Times New Roman" w:hAnsi="Arial" w:cs="Arial"/>
          <w:color w:val="333333"/>
          <w:sz w:val="24"/>
          <w:szCs w:val="24"/>
          <w:lang w:eastAsia="tr-TR"/>
        </w:rPr>
        <w:t>, her halde yapılan işlemle ilgili ilgili kişiye bilgi verir.</w:t>
      </w:r>
      <w:r w:rsidRPr="001670E8">
        <w:rPr>
          <w:rFonts w:ascii="Arial" w:eastAsia="Times New Roman" w:hAnsi="Arial" w:cs="Arial"/>
          <w:color w:val="333333"/>
          <w:sz w:val="24"/>
          <w:szCs w:val="24"/>
          <w:lang w:eastAsia="tr-TR"/>
        </w:rPr>
        <w:br/>
        <w:t> </w:t>
      </w:r>
    </w:p>
    <w:p w14:paraId="2C8A5B34" w14:textId="77777777" w:rsidR="000672CB" w:rsidRDefault="000672CB" w:rsidP="000672CB">
      <w:pPr>
        <w:numPr>
          <w:ilvl w:val="0"/>
          <w:numId w:val="8"/>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023E4B">
        <w:rPr>
          <w:rFonts w:ascii="Arial" w:eastAsia="Times New Roman" w:hAnsi="Arial" w:cs="Arial"/>
          <w:color w:val="333333"/>
          <w:sz w:val="24"/>
          <w:szCs w:val="24"/>
          <w:lang w:eastAsia="tr-TR"/>
        </w:rPr>
        <w:t xml:space="preserve">Kişisel verileri işleme şartlarının tamamı ortadan kalkmamışsa, bu talep </w:t>
      </w:r>
      <w:r>
        <w:rPr>
          <w:rFonts w:ascii="Arial" w:eastAsia="Times New Roman" w:hAnsi="Arial" w:cs="Arial"/>
          <w:color w:val="333333"/>
          <w:sz w:val="24"/>
          <w:szCs w:val="24"/>
          <w:lang w:eastAsia="tr-TR"/>
        </w:rPr>
        <w:t>ŞİRKET</w:t>
      </w:r>
      <w:r w:rsidRPr="00023E4B">
        <w:rPr>
          <w:rFonts w:ascii="Arial" w:eastAsia="Times New Roman" w:hAnsi="Arial" w:cs="Arial"/>
          <w:color w:val="333333"/>
          <w:sz w:val="24"/>
          <w:szCs w:val="24"/>
          <w:lang w:eastAsia="tr-TR"/>
        </w:rPr>
        <w:t xml:space="preserve"> tarafından Kanunun 13’ncü maddesinin üçüncü fıkrası uyarınca gerekçesi açıklanarak reddedilebilir ve ret cevabı ilgili kişiye en geç otuz gün içinde yazılı olarak ya da elektronik ortamda bildirilir.</w:t>
      </w:r>
    </w:p>
    <w:p w14:paraId="52D99708" w14:textId="77777777" w:rsidR="000672CB" w:rsidRPr="001670E8" w:rsidRDefault="000672CB" w:rsidP="000672CB">
      <w:pPr>
        <w:shd w:val="clear" w:color="auto" w:fill="FFFFFF"/>
        <w:spacing w:before="300" w:after="150" w:line="240" w:lineRule="auto"/>
        <w:outlineLvl w:val="2"/>
        <w:rPr>
          <w:rFonts w:ascii="Arial" w:eastAsia="Times New Roman" w:hAnsi="Arial" w:cs="Arial"/>
          <w:b/>
          <w:color w:val="333333"/>
          <w:sz w:val="24"/>
          <w:szCs w:val="24"/>
          <w:lang w:eastAsia="tr-TR"/>
        </w:rPr>
      </w:pPr>
      <w:r w:rsidRPr="001670E8">
        <w:rPr>
          <w:rFonts w:ascii="Arial" w:eastAsia="Times New Roman" w:hAnsi="Arial" w:cs="Arial"/>
          <w:b/>
          <w:color w:val="333333"/>
          <w:sz w:val="24"/>
          <w:szCs w:val="24"/>
          <w:lang w:eastAsia="tr-TR"/>
        </w:rPr>
        <w:t>PERİYODİK İMHA</w:t>
      </w:r>
    </w:p>
    <w:p w14:paraId="0083F024" w14:textId="77777777" w:rsidR="000672CB" w:rsidRPr="001670E8"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Kanunda yer alan kişisel verilerin işlenme şartlarının tamamının ortadan kalkması durumunda; ŞİRKET işleme şartları ortadan kalkmış olan kişisel verileri işbu Kişisel Verileri Saklama ve İmha Politikasında belirtilen ve tekrar eden aralıklarla re’sen gerçekleştirilecek bir işlemle siler, yok eder veya anonim hale getirir.</w:t>
      </w:r>
    </w:p>
    <w:p w14:paraId="60A04D93" w14:textId="77777777" w:rsidR="000672CB" w:rsidRPr="001670E8"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Periyodik imha süreçleri her 6 (altı) ayda bir tekrar eder.</w:t>
      </w:r>
    </w:p>
    <w:p w14:paraId="00CCD899" w14:textId="77777777" w:rsidR="000672CB" w:rsidRPr="001670E8" w:rsidRDefault="000672CB" w:rsidP="000672CB">
      <w:pPr>
        <w:shd w:val="clear" w:color="auto" w:fill="FFFFFF"/>
        <w:spacing w:before="300" w:after="150" w:line="240" w:lineRule="auto"/>
        <w:outlineLvl w:val="2"/>
        <w:rPr>
          <w:rFonts w:ascii="Arial" w:eastAsia="Times New Roman" w:hAnsi="Arial" w:cs="Arial"/>
          <w:b/>
          <w:color w:val="333333"/>
          <w:sz w:val="24"/>
          <w:szCs w:val="24"/>
          <w:lang w:eastAsia="tr-TR"/>
        </w:rPr>
      </w:pPr>
      <w:r w:rsidRPr="001670E8">
        <w:rPr>
          <w:rFonts w:ascii="Arial" w:eastAsia="Times New Roman" w:hAnsi="Arial" w:cs="Arial"/>
          <w:b/>
          <w:color w:val="333333"/>
          <w:sz w:val="24"/>
          <w:szCs w:val="24"/>
          <w:lang w:eastAsia="tr-TR"/>
        </w:rPr>
        <w:t>İMHA İŞLEMİNİN HUKUKA UYGUNLUĞUNUN DENETİMİ</w:t>
      </w:r>
    </w:p>
    <w:p w14:paraId="4D9E1C81" w14:textId="77777777" w:rsidR="000672CB" w:rsidRPr="001670E8"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gerek talep üzerine gerekse periyodik imha süreçlerinde re’sen gerçekleştirdiği imha işlemlerini Kanuna, sair mevzuata, Kişisel Verilerin İşlenmesi ve Korunması Politikasına ve işbu Kişisel Veri Saklama ve İmha Politikasına uygun olarak yapar.</w:t>
      </w:r>
    </w:p>
    <w:p w14:paraId="45B8602C" w14:textId="77777777" w:rsidR="000672CB" w:rsidRPr="001670E8"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imha işlemlerinin bu düzenlemelere uygun olarak yapıldığını temin etmek amacıyla bir takım idari ve teknik tedbirler almaktadır.</w:t>
      </w:r>
    </w:p>
    <w:p w14:paraId="4D4E5F16" w14:textId="77777777" w:rsidR="000672CB" w:rsidRPr="001670E8"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1670E8">
        <w:rPr>
          <w:rFonts w:ascii="Arial" w:eastAsia="Times New Roman" w:hAnsi="Arial" w:cs="Arial"/>
          <w:b/>
          <w:bCs/>
          <w:color w:val="333333"/>
          <w:sz w:val="24"/>
          <w:szCs w:val="24"/>
          <w:lang w:eastAsia="tr-TR"/>
        </w:rPr>
        <w:t xml:space="preserve"> Teknik Tedbirler</w:t>
      </w:r>
      <w:r w:rsidRPr="001670E8">
        <w:rPr>
          <w:rFonts w:ascii="Arial" w:eastAsia="Times New Roman" w:hAnsi="Arial" w:cs="Arial"/>
          <w:b/>
          <w:bCs/>
          <w:color w:val="333333"/>
          <w:sz w:val="24"/>
          <w:szCs w:val="24"/>
          <w:lang w:eastAsia="tr-TR"/>
        </w:rPr>
        <w:tab/>
      </w:r>
    </w:p>
    <w:p w14:paraId="52A2A66F" w14:textId="77777777" w:rsidR="000672CB" w:rsidRPr="001670E8" w:rsidRDefault="000672CB" w:rsidP="000672CB">
      <w:pPr>
        <w:numPr>
          <w:ilvl w:val="0"/>
          <w:numId w:val="9"/>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işbu politikada yer alan her bir imha yöntemine uygun teknik araç ve ekipman bulundurur.</w:t>
      </w:r>
    </w:p>
    <w:p w14:paraId="44D7C930" w14:textId="77777777" w:rsidR="000672CB" w:rsidRPr="001670E8" w:rsidRDefault="000672CB" w:rsidP="000672CB">
      <w:pPr>
        <w:numPr>
          <w:ilvl w:val="0"/>
          <w:numId w:val="9"/>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imha işlemlerinin yapıldığı yerin güvenliğini sağlar.</w:t>
      </w:r>
    </w:p>
    <w:p w14:paraId="254E209D" w14:textId="77777777" w:rsidR="000672CB" w:rsidRPr="001670E8" w:rsidRDefault="000672CB" w:rsidP="000672CB">
      <w:pPr>
        <w:numPr>
          <w:ilvl w:val="0"/>
          <w:numId w:val="9"/>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imha işlemini yapan kişilerin erişim kayıtlarını tutar.</w:t>
      </w:r>
    </w:p>
    <w:p w14:paraId="4145E946" w14:textId="77777777" w:rsidR="000672CB" w:rsidRPr="001670E8" w:rsidRDefault="000672CB" w:rsidP="000672CB">
      <w:pPr>
        <w:numPr>
          <w:ilvl w:val="0"/>
          <w:numId w:val="9"/>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imha işlemini yapacak yetkin ve tecrübeli elemanlar istihdam eder ya da gerektiğinde yetkin üçüncü kişilerden hizmet alır.</w:t>
      </w:r>
    </w:p>
    <w:p w14:paraId="163AF0DB" w14:textId="77777777" w:rsidR="000672CB" w:rsidRDefault="000672CB" w:rsidP="000672CB">
      <w:pPr>
        <w:shd w:val="clear" w:color="auto" w:fill="FFFFFF"/>
        <w:spacing w:after="150" w:line="240" w:lineRule="auto"/>
        <w:ind w:firstLine="708"/>
        <w:jc w:val="both"/>
        <w:rPr>
          <w:rFonts w:ascii="Arial" w:eastAsia="Times New Roman" w:hAnsi="Arial" w:cs="Arial"/>
          <w:b/>
          <w:bCs/>
          <w:color w:val="333333"/>
          <w:sz w:val="24"/>
          <w:szCs w:val="24"/>
          <w:lang w:eastAsia="tr-TR"/>
        </w:rPr>
      </w:pPr>
    </w:p>
    <w:p w14:paraId="6E36AD8A" w14:textId="77777777" w:rsidR="000672CB" w:rsidRPr="001670E8" w:rsidRDefault="000672CB" w:rsidP="000672CB">
      <w:pPr>
        <w:shd w:val="clear" w:color="auto" w:fill="FFFFFF"/>
        <w:spacing w:after="150" w:line="240" w:lineRule="auto"/>
        <w:ind w:firstLine="708"/>
        <w:jc w:val="both"/>
        <w:rPr>
          <w:rFonts w:ascii="Arial" w:eastAsia="Times New Roman" w:hAnsi="Arial" w:cs="Arial"/>
          <w:color w:val="333333"/>
          <w:sz w:val="24"/>
          <w:szCs w:val="24"/>
          <w:lang w:eastAsia="tr-TR"/>
        </w:rPr>
      </w:pPr>
      <w:r w:rsidRPr="001670E8">
        <w:rPr>
          <w:rFonts w:ascii="Arial" w:eastAsia="Times New Roman" w:hAnsi="Arial" w:cs="Arial"/>
          <w:b/>
          <w:bCs/>
          <w:color w:val="333333"/>
          <w:sz w:val="24"/>
          <w:szCs w:val="24"/>
          <w:lang w:eastAsia="tr-TR"/>
        </w:rPr>
        <w:t xml:space="preserve"> İdari Tedbirler</w:t>
      </w:r>
    </w:p>
    <w:p w14:paraId="42AC78E0" w14:textId="77777777" w:rsidR="000672CB" w:rsidRPr="001670E8" w:rsidRDefault="000672CB" w:rsidP="000672CB">
      <w:pPr>
        <w:numPr>
          <w:ilvl w:val="0"/>
          <w:numId w:val="10"/>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imha işlemini yapacak çalışanlarının bilgi güvenliği, kişisel veriler ve özel hayatın gizliliği konularında farkındalıklarının artırılması ve bilinçlendirilmesi için çalışmalar yapar.</w:t>
      </w:r>
    </w:p>
    <w:p w14:paraId="6DA5F905" w14:textId="77777777" w:rsidR="000672CB" w:rsidRPr="001670E8" w:rsidRDefault="000672CB" w:rsidP="000672CB">
      <w:pPr>
        <w:numPr>
          <w:ilvl w:val="0"/>
          <w:numId w:val="10"/>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lastRenderedPageBreak/>
        <w:t>ŞİRKET, bilgi güvenliği, özel hayatın gizliliği, kişisel verilerin korunması ve güvenli imha teknikleri alanındaki gelişmeleri takip etmek ve gerekli aksiyonları almak üzere hukuki ve teknik danışmanlık hizmeti alır.</w:t>
      </w:r>
    </w:p>
    <w:p w14:paraId="134F383E" w14:textId="77777777" w:rsidR="000672CB" w:rsidRPr="001670E8" w:rsidRDefault="000672CB" w:rsidP="000672CB">
      <w:pPr>
        <w:numPr>
          <w:ilvl w:val="0"/>
          <w:numId w:val="10"/>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teknik ya da hukuki gereklilikler nedeniyle imha işlemini üçüncü kişilere yaptırdığı durumlarda ilgili üçüncü kişilerle kişisel verilerin korunması amacıyla protokoller imzalar, ilgili üçüncü kişilerin bu protokollerdeki yükümlülüklerine uyması için gerekli tüm özeni gösterir.</w:t>
      </w:r>
    </w:p>
    <w:p w14:paraId="612D6D13" w14:textId="77777777" w:rsidR="000672CB" w:rsidRPr="001670E8" w:rsidRDefault="000672CB" w:rsidP="000672CB">
      <w:pPr>
        <w:numPr>
          <w:ilvl w:val="0"/>
          <w:numId w:val="10"/>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imha işlemlerinin hukuka ve işbu Kişisel Veri Saklama ve İmha Politikasında belirtilen şart ve yükümlülüklere uygun olarak yapılıp yapılmadığını düzenli olarak denetler, gereken aksiyonları alır.</w:t>
      </w:r>
    </w:p>
    <w:p w14:paraId="26BE67D7" w14:textId="77777777" w:rsidR="000672CB" w:rsidRDefault="000672CB" w:rsidP="000672CB">
      <w:pPr>
        <w:numPr>
          <w:ilvl w:val="0"/>
          <w:numId w:val="10"/>
        </w:numPr>
        <w:shd w:val="clear" w:color="auto" w:fill="FFFFFF"/>
        <w:spacing w:before="100" w:beforeAutospacing="1" w:after="100" w:afterAutospacing="1" w:line="240" w:lineRule="auto"/>
        <w:jc w:val="both"/>
        <w:rPr>
          <w:rFonts w:ascii="Arial" w:eastAsia="Times New Roman" w:hAnsi="Arial" w:cs="Arial"/>
          <w:color w:val="333333"/>
          <w:sz w:val="24"/>
          <w:szCs w:val="24"/>
          <w:lang w:eastAsia="tr-TR"/>
        </w:rPr>
      </w:pPr>
      <w:r w:rsidRPr="001670E8">
        <w:rPr>
          <w:rFonts w:ascii="Arial" w:eastAsia="Times New Roman" w:hAnsi="Arial" w:cs="Arial"/>
          <w:color w:val="333333"/>
          <w:sz w:val="24"/>
          <w:szCs w:val="24"/>
          <w:lang w:eastAsia="tr-TR"/>
        </w:rPr>
        <w:t>ŞİRKET, kişisel verilerin silinmesi, yok edilmesi ve anonim hale getirilmesiyle ilgili yapılan bütün işlemleri kayıt altına alır ve söz konusu kayıtları, diğer hukuki yükümlülükler hariç olmak üzere en az üç yıl süreyle saklar.</w:t>
      </w:r>
    </w:p>
    <w:p w14:paraId="71A27932" w14:textId="77777777" w:rsidR="000672CB" w:rsidRDefault="000672CB" w:rsidP="000672CB">
      <w:pPr>
        <w:pStyle w:val="ListeParagraf"/>
        <w:shd w:val="clear" w:color="auto" w:fill="FFFFFF"/>
        <w:spacing w:before="300" w:after="150" w:line="240" w:lineRule="auto"/>
        <w:outlineLvl w:val="1"/>
        <w:rPr>
          <w:rFonts w:ascii="Arial" w:eastAsia="Times New Roman" w:hAnsi="Arial" w:cs="Arial"/>
          <w:b/>
          <w:color w:val="333333"/>
          <w:sz w:val="24"/>
          <w:szCs w:val="24"/>
          <w:lang w:eastAsia="tr-TR"/>
        </w:rPr>
      </w:pPr>
      <w:r w:rsidRPr="001670E8">
        <w:rPr>
          <w:rFonts w:ascii="Arial" w:eastAsia="Times New Roman" w:hAnsi="Arial" w:cs="Arial"/>
          <w:b/>
          <w:color w:val="333333"/>
          <w:sz w:val="24"/>
          <w:szCs w:val="24"/>
          <w:lang w:eastAsia="tr-TR"/>
        </w:rPr>
        <w:t>GÜNCELLEME VE UYUM</w:t>
      </w:r>
    </w:p>
    <w:p w14:paraId="0110680E" w14:textId="77777777" w:rsidR="000672CB" w:rsidRPr="001670E8" w:rsidRDefault="000672CB" w:rsidP="000672CB">
      <w:pPr>
        <w:pStyle w:val="ListeParagraf"/>
        <w:shd w:val="clear" w:color="auto" w:fill="FFFFFF"/>
        <w:spacing w:before="300" w:after="150" w:line="240" w:lineRule="auto"/>
        <w:outlineLvl w:val="1"/>
        <w:rPr>
          <w:rFonts w:ascii="Arial" w:eastAsia="Times New Roman" w:hAnsi="Arial" w:cs="Arial"/>
          <w:b/>
          <w:color w:val="333333"/>
          <w:sz w:val="24"/>
          <w:szCs w:val="24"/>
          <w:lang w:eastAsia="tr-TR"/>
        </w:rPr>
      </w:pPr>
    </w:p>
    <w:p w14:paraId="6D74A259" w14:textId="77777777" w:rsidR="000672CB" w:rsidRPr="009A0B63" w:rsidRDefault="000672CB" w:rsidP="000672CB">
      <w:pPr>
        <w:pStyle w:val="ListeParagraf"/>
        <w:numPr>
          <w:ilvl w:val="0"/>
          <w:numId w:val="10"/>
        </w:numPr>
        <w:shd w:val="clear" w:color="auto" w:fill="FFFFFF"/>
        <w:spacing w:after="150" w:line="240" w:lineRule="auto"/>
        <w:rPr>
          <w:rFonts w:ascii="Arial" w:eastAsia="Times New Roman" w:hAnsi="Arial" w:cs="Arial"/>
          <w:color w:val="333333"/>
          <w:sz w:val="24"/>
          <w:szCs w:val="24"/>
          <w:lang w:eastAsia="tr-TR"/>
        </w:rPr>
      </w:pPr>
      <w:r w:rsidRPr="009A0B63">
        <w:rPr>
          <w:rFonts w:ascii="Arial" w:eastAsia="Times New Roman" w:hAnsi="Arial" w:cs="Arial"/>
          <w:color w:val="333333"/>
          <w:sz w:val="24"/>
          <w:szCs w:val="24"/>
          <w:lang w:eastAsia="tr-TR"/>
        </w:rPr>
        <w:t>ŞİRKET, Kanunda yapılan değişiklikler nedeniyle, Kurum kararları uyarınca ya da sektördeki ya da bilişim alanındaki gelişmeler doğrultusunda Kişisel Verilerin İşlenmesi ve Korunması Politikasında ya da işbu Kişisel Veri Saklama ve İmha Politikasında değişiklik yapma hakkını saklı tutar.</w:t>
      </w:r>
    </w:p>
    <w:p w14:paraId="2E851231" w14:textId="77777777" w:rsidR="000672CB" w:rsidRPr="009A0B63" w:rsidRDefault="000672CB" w:rsidP="000672CB">
      <w:pPr>
        <w:pStyle w:val="ListeParagraf"/>
        <w:numPr>
          <w:ilvl w:val="0"/>
          <w:numId w:val="10"/>
        </w:numPr>
        <w:shd w:val="clear" w:color="auto" w:fill="FFFFFF"/>
        <w:spacing w:after="150" w:line="240" w:lineRule="auto"/>
        <w:rPr>
          <w:rFonts w:ascii="Arial" w:eastAsia="Times New Roman" w:hAnsi="Arial" w:cs="Arial"/>
          <w:color w:val="333333"/>
          <w:sz w:val="24"/>
          <w:szCs w:val="24"/>
          <w:lang w:eastAsia="tr-TR"/>
        </w:rPr>
      </w:pPr>
      <w:r w:rsidRPr="009A0B63">
        <w:rPr>
          <w:rFonts w:ascii="Arial" w:eastAsia="Times New Roman" w:hAnsi="Arial" w:cs="Arial"/>
          <w:color w:val="333333"/>
          <w:sz w:val="24"/>
          <w:szCs w:val="24"/>
          <w:lang w:eastAsia="tr-TR"/>
        </w:rPr>
        <w:t>İşbu Kişisel Veri Saklama ve İmha Politikasında yapılan değişiklikler derhal metne işlenir ve değişikliklere ilişkin açıklamalar politikanın sonunda açıklanır.</w:t>
      </w:r>
    </w:p>
    <w:p w14:paraId="4217A95C" w14:textId="77777777" w:rsidR="000672CB" w:rsidRPr="001670E8" w:rsidRDefault="000672CB" w:rsidP="000672CB">
      <w:pPr>
        <w:shd w:val="clear" w:color="auto" w:fill="FFFFFF"/>
        <w:spacing w:before="100" w:beforeAutospacing="1" w:after="100" w:afterAutospacing="1" w:line="240" w:lineRule="auto"/>
        <w:ind w:left="360"/>
        <w:jc w:val="both"/>
        <w:rPr>
          <w:rFonts w:ascii="Arial" w:eastAsia="Times New Roman" w:hAnsi="Arial" w:cs="Arial"/>
          <w:color w:val="333333"/>
          <w:sz w:val="24"/>
          <w:szCs w:val="24"/>
          <w:lang w:eastAsia="tr-TR"/>
        </w:rPr>
      </w:pPr>
    </w:p>
    <w:p w14:paraId="20C8F3CF" w14:textId="7001D74E" w:rsidR="000672CB" w:rsidRPr="00537C45" w:rsidRDefault="00D162B0" w:rsidP="000672CB">
      <w:pPr>
        <w:shd w:val="clear" w:color="auto" w:fill="FFFFFF"/>
        <w:spacing w:after="150" w:line="240" w:lineRule="auto"/>
        <w:ind w:firstLine="360"/>
        <w:jc w:val="both"/>
        <w:rPr>
          <w:rFonts w:ascii="Arial" w:eastAsia="Times New Roman" w:hAnsi="Arial" w:cs="Arial"/>
          <w:b/>
          <w:bCs/>
          <w:color w:val="FF0000"/>
          <w:sz w:val="24"/>
          <w:szCs w:val="24"/>
          <w:lang w:eastAsia="tr-TR"/>
        </w:rPr>
      </w:pPr>
      <w:r w:rsidRPr="00243CCE">
        <w:rPr>
          <w:rFonts w:ascii="Arial" w:hAnsi="Arial" w:cs="Arial"/>
          <w:color w:val="FF0000"/>
        </w:rPr>
        <w:t xml:space="preserve">                    </w:t>
      </w:r>
      <w:r w:rsidR="00537C45" w:rsidRPr="00537C45">
        <w:rPr>
          <w:rFonts w:ascii="Arial" w:hAnsi="Arial" w:cs="Arial"/>
          <w:b/>
          <w:bCs/>
          <w:sz w:val="24"/>
          <w:szCs w:val="24"/>
        </w:rPr>
        <w:t>KÜRTÜNCÜ METAL DEMİR ÇELİK İNŞ. TAAH. SAN. VE TİC. LTD. ŞTİ.</w:t>
      </w:r>
    </w:p>
    <w:p w14:paraId="583E0751" w14:textId="77777777" w:rsidR="000672CB" w:rsidRPr="002F599D" w:rsidRDefault="000672CB" w:rsidP="000672CB">
      <w:pPr>
        <w:shd w:val="clear" w:color="auto" w:fill="FFFFFF"/>
        <w:spacing w:after="150" w:line="240" w:lineRule="auto"/>
        <w:ind w:firstLine="708"/>
        <w:jc w:val="both"/>
        <w:rPr>
          <w:rFonts w:ascii="Arial" w:eastAsia="Times New Roman" w:hAnsi="Arial" w:cs="Arial"/>
          <w:color w:val="333333"/>
          <w:sz w:val="20"/>
          <w:szCs w:val="20"/>
          <w:lang w:eastAsia="tr-TR"/>
        </w:rPr>
      </w:pPr>
    </w:p>
    <w:p w14:paraId="5EAB9454" w14:textId="77777777" w:rsidR="000672CB" w:rsidRPr="002F599D" w:rsidRDefault="000672CB" w:rsidP="000672CB">
      <w:pPr>
        <w:shd w:val="clear" w:color="auto" w:fill="FFFFFF"/>
        <w:spacing w:after="150" w:line="240" w:lineRule="auto"/>
        <w:ind w:firstLine="360"/>
        <w:jc w:val="both"/>
        <w:rPr>
          <w:rFonts w:ascii="Arial" w:hAnsi="Arial" w:cs="Arial"/>
          <w:sz w:val="20"/>
          <w:szCs w:val="20"/>
        </w:rPr>
      </w:pPr>
    </w:p>
    <w:p w14:paraId="7766358D" w14:textId="77777777" w:rsidR="00C55607" w:rsidRDefault="00C55607"/>
    <w:sectPr w:rsidR="00C55607" w:rsidSect="00E15461">
      <w:pgSz w:w="11906" w:h="16838"/>
      <w:pgMar w:top="851" w:right="991"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80B57"/>
    <w:multiLevelType w:val="multilevel"/>
    <w:tmpl w:val="7BC8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11B8C"/>
    <w:multiLevelType w:val="multilevel"/>
    <w:tmpl w:val="1F72D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5C2DC4"/>
    <w:multiLevelType w:val="multilevel"/>
    <w:tmpl w:val="F1A04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C801A6"/>
    <w:multiLevelType w:val="multilevel"/>
    <w:tmpl w:val="E216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262FAA"/>
    <w:multiLevelType w:val="multilevel"/>
    <w:tmpl w:val="A808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4662E1"/>
    <w:multiLevelType w:val="hybridMultilevel"/>
    <w:tmpl w:val="A53210FA"/>
    <w:lvl w:ilvl="0" w:tplc="54E2E4B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FD0428F"/>
    <w:multiLevelType w:val="multilevel"/>
    <w:tmpl w:val="4B22D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BA7279"/>
    <w:multiLevelType w:val="multilevel"/>
    <w:tmpl w:val="9618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7A7BCE"/>
    <w:multiLevelType w:val="multilevel"/>
    <w:tmpl w:val="C99E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F104BA"/>
    <w:multiLevelType w:val="multilevel"/>
    <w:tmpl w:val="12A8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625127">
    <w:abstractNumId w:val="6"/>
  </w:num>
  <w:num w:numId="2" w16cid:durableId="1750811155">
    <w:abstractNumId w:val="0"/>
  </w:num>
  <w:num w:numId="3" w16cid:durableId="1484739014">
    <w:abstractNumId w:val="4"/>
  </w:num>
  <w:num w:numId="4" w16cid:durableId="1410301170">
    <w:abstractNumId w:val="5"/>
  </w:num>
  <w:num w:numId="5" w16cid:durableId="460926830">
    <w:abstractNumId w:val="8"/>
  </w:num>
  <w:num w:numId="6" w16cid:durableId="1683162014">
    <w:abstractNumId w:val="7"/>
  </w:num>
  <w:num w:numId="7" w16cid:durableId="1179155921">
    <w:abstractNumId w:val="1"/>
  </w:num>
  <w:num w:numId="8" w16cid:durableId="533346880">
    <w:abstractNumId w:val="2"/>
  </w:num>
  <w:num w:numId="9" w16cid:durableId="1290628096">
    <w:abstractNumId w:val="3"/>
  </w:num>
  <w:num w:numId="10" w16cid:durableId="1666031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44CA"/>
    <w:rsid w:val="000672CB"/>
    <w:rsid w:val="00243CCE"/>
    <w:rsid w:val="002A1A1D"/>
    <w:rsid w:val="002E6A43"/>
    <w:rsid w:val="00425B96"/>
    <w:rsid w:val="004E5DCE"/>
    <w:rsid w:val="00537C45"/>
    <w:rsid w:val="006A44CA"/>
    <w:rsid w:val="008C565D"/>
    <w:rsid w:val="00C55607"/>
    <w:rsid w:val="00D162B0"/>
    <w:rsid w:val="00D653DA"/>
    <w:rsid w:val="00D653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675B9"/>
  <w15:docId w15:val="{09B89472-895E-47C6-9F0F-D773D55C7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2C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672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17</Pages>
  <Words>6318</Words>
  <Characters>36014</Characters>
  <Application>Microsoft Office Word</Application>
  <DocSecurity>0</DocSecurity>
  <Lines>300</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neseliler</dc:creator>
  <cp:lastModifiedBy>bilal neseliler</cp:lastModifiedBy>
  <cp:revision>10</cp:revision>
  <dcterms:created xsi:type="dcterms:W3CDTF">2020-06-19T11:29:00Z</dcterms:created>
  <dcterms:modified xsi:type="dcterms:W3CDTF">2023-08-08T10:56:00Z</dcterms:modified>
</cp:coreProperties>
</file>